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36" w:rsidRPr="00C30B5C" w:rsidRDefault="00E20736" w:rsidP="00EA2DAD">
      <w:pPr>
        <w:spacing w:before="100" w:beforeAutospacing="1" w:after="100" w:afterAutospacing="1" w:line="240" w:lineRule="auto"/>
        <w:jc w:val="center"/>
        <w:rPr>
          <w:rFonts w:cs="Calibri"/>
          <w:b/>
          <w:bCs/>
          <w:sz w:val="24"/>
          <w:szCs w:val="24"/>
          <w:lang w:eastAsia="en-GB"/>
        </w:rPr>
      </w:pPr>
      <w:r w:rsidRPr="00C30B5C">
        <w:rPr>
          <w:rFonts w:cs="Calibri"/>
          <w:b/>
          <w:bCs/>
          <w:sz w:val="24"/>
          <w:szCs w:val="24"/>
          <w:lang w:eastAsia="en-GB"/>
        </w:rPr>
        <w:t xml:space="preserve">ΤΕΛΕΤΗ ΟΡΚΩΜΟΣΙΑΣ </w:t>
      </w:r>
      <w:r>
        <w:rPr>
          <w:rFonts w:cs="Calibri"/>
          <w:b/>
          <w:bCs/>
          <w:sz w:val="24"/>
          <w:szCs w:val="24"/>
          <w:lang w:eastAsia="en-GB"/>
        </w:rPr>
        <w:t>ΣΕΠΤΕΜΒΡΙΟΣ</w:t>
      </w:r>
      <w:r w:rsidRPr="00C30B5C">
        <w:rPr>
          <w:rFonts w:cs="Calibri"/>
          <w:b/>
          <w:bCs/>
          <w:sz w:val="24"/>
          <w:szCs w:val="24"/>
          <w:lang w:eastAsia="en-GB"/>
        </w:rPr>
        <w:t xml:space="preserve"> 202</w:t>
      </w:r>
      <w:r>
        <w:rPr>
          <w:rFonts w:cs="Calibri"/>
          <w:b/>
          <w:bCs/>
          <w:sz w:val="24"/>
          <w:szCs w:val="24"/>
          <w:lang w:eastAsia="en-GB"/>
        </w:rPr>
        <w:t>4</w:t>
      </w:r>
    </w:p>
    <w:p w:rsidR="00E20736" w:rsidRPr="00C30B5C" w:rsidRDefault="00E20736" w:rsidP="00EA2DAD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Ανακοινώνε</w:t>
      </w:r>
      <w:r w:rsidRPr="00C30B5C">
        <w:rPr>
          <w:rFonts w:cs="Calibri"/>
          <w:sz w:val="24"/>
          <w:szCs w:val="24"/>
          <w:lang w:eastAsia="en-GB"/>
        </w:rPr>
        <w:t xml:space="preserve">ται ότι η τελετή ορκωμοσίας για τη λήψη πτυχίου των φοιτητών/τριών που ολοκλήρωσαν τις υποχρεώσεις τους σύμφωνα με τους κανόνες λήψης πτυχίου του προγράμματος σπουδών τους, και αιτήθηκαν την λήψη πτυχίου </w:t>
      </w:r>
      <w:r w:rsidRPr="00C30B5C">
        <w:rPr>
          <w:rFonts w:cs="Calibri"/>
          <w:b/>
          <w:sz w:val="24"/>
          <w:szCs w:val="24"/>
          <w:lang w:eastAsia="en-GB"/>
        </w:rPr>
        <w:t>έως τις 26/07/2024</w:t>
      </w:r>
      <w:r w:rsidRPr="00C30B5C">
        <w:rPr>
          <w:rFonts w:cs="Calibri"/>
          <w:sz w:val="24"/>
          <w:szCs w:val="24"/>
          <w:lang w:eastAsia="en-GB"/>
        </w:rPr>
        <w:t xml:space="preserve">, θα διεξαχθεί </w:t>
      </w:r>
      <w:r w:rsidRPr="00C30B5C">
        <w:rPr>
          <w:rFonts w:cs="Calibri"/>
          <w:bCs/>
          <w:sz w:val="24"/>
          <w:szCs w:val="24"/>
          <w:lang w:eastAsia="en-GB"/>
        </w:rPr>
        <w:t xml:space="preserve">διά ζώσης, στο Κεντρικό Αμφιθέατρο ΑΛΕΞΑΝΔΡΟΣ της Αλεξάνδρειας Πανεπιστημιούπολης του ΔΙΠΑΕ, Σίνδος, </w:t>
      </w:r>
      <w:r w:rsidRPr="00C30B5C">
        <w:rPr>
          <w:rFonts w:cs="Calibri"/>
          <w:b/>
          <w:sz w:val="24"/>
          <w:szCs w:val="24"/>
          <w:lang w:eastAsia="en-GB"/>
        </w:rPr>
        <w:t>την ΤΡΙΤΗ 17/9/2024</w:t>
      </w:r>
      <w:r w:rsidRPr="00C30B5C">
        <w:rPr>
          <w:rFonts w:cs="Calibri"/>
          <w:sz w:val="24"/>
          <w:szCs w:val="24"/>
          <w:lang w:eastAsia="en-GB"/>
        </w:rPr>
        <w:t xml:space="preserve">. Λόγω του υψηλού αριθμού των </w:t>
      </w:r>
      <w:r>
        <w:rPr>
          <w:rFonts w:cs="Calibri"/>
          <w:sz w:val="24"/>
          <w:szCs w:val="24"/>
          <w:lang w:eastAsia="en-GB"/>
        </w:rPr>
        <w:t xml:space="preserve">συμμετεχόντων </w:t>
      </w:r>
      <w:r w:rsidRPr="00C30B5C">
        <w:rPr>
          <w:rFonts w:cs="Calibri"/>
          <w:sz w:val="24"/>
          <w:szCs w:val="24"/>
          <w:lang w:eastAsia="en-GB"/>
        </w:rPr>
        <w:t>πτυχιούχων</w:t>
      </w:r>
      <w:r>
        <w:rPr>
          <w:rFonts w:cs="Calibri"/>
          <w:sz w:val="24"/>
          <w:szCs w:val="24"/>
          <w:lang w:eastAsia="en-GB"/>
        </w:rPr>
        <w:t>,</w:t>
      </w:r>
      <w:r w:rsidRPr="00C30B5C">
        <w:rPr>
          <w:rFonts w:cs="Calibri"/>
          <w:sz w:val="24"/>
          <w:szCs w:val="24"/>
          <w:lang w:eastAsia="en-GB"/>
        </w:rPr>
        <w:t xml:space="preserve"> </w:t>
      </w:r>
      <w:r>
        <w:rPr>
          <w:rFonts w:cs="Calibri"/>
          <w:sz w:val="24"/>
          <w:szCs w:val="24"/>
          <w:lang w:eastAsia="en-GB"/>
        </w:rPr>
        <w:t xml:space="preserve">και </w:t>
      </w:r>
      <w:r w:rsidRPr="00C30B5C">
        <w:rPr>
          <w:rFonts w:cs="Calibri"/>
          <w:sz w:val="24"/>
          <w:szCs w:val="24"/>
          <w:lang w:eastAsia="en-GB"/>
        </w:rPr>
        <w:t xml:space="preserve">προς αποφυγή συνωστισμού </w:t>
      </w:r>
      <w:r>
        <w:rPr>
          <w:rFonts w:cs="Calibri"/>
          <w:sz w:val="24"/>
          <w:szCs w:val="24"/>
          <w:lang w:eastAsia="en-GB"/>
        </w:rPr>
        <w:t xml:space="preserve">και ομαλής διεξαγωγής της τελετής, οι πτυχιούχοι χωρίστηκαν σε τρεις (3) ομάδες (Α, Β και Γ). Για κάθε ομάδα </w:t>
      </w:r>
      <w:r w:rsidRPr="00C30B5C">
        <w:rPr>
          <w:rFonts w:cs="Calibri"/>
          <w:sz w:val="24"/>
          <w:szCs w:val="24"/>
          <w:lang w:eastAsia="en-GB"/>
        </w:rPr>
        <w:t xml:space="preserve">η </w:t>
      </w:r>
      <w:r>
        <w:rPr>
          <w:rFonts w:cs="Calibri"/>
          <w:sz w:val="24"/>
          <w:szCs w:val="24"/>
          <w:lang w:eastAsia="en-GB"/>
        </w:rPr>
        <w:t xml:space="preserve">τελετή </w:t>
      </w:r>
      <w:r w:rsidRPr="00C30B5C">
        <w:rPr>
          <w:rFonts w:cs="Calibri"/>
          <w:sz w:val="24"/>
          <w:szCs w:val="24"/>
          <w:lang w:eastAsia="en-GB"/>
        </w:rPr>
        <w:t>ορκωμοσία</w:t>
      </w:r>
      <w:r>
        <w:rPr>
          <w:rFonts w:cs="Calibri"/>
          <w:sz w:val="24"/>
          <w:szCs w:val="24"/>
          <w:lang w:eastAsia="en-GB"/>
        </w:rPr>
        <w:t>ς</w:t>
      </w:r>
      <w:r w:rsidRPr="00C30B5C">
        <w:rPr>
          <w:rFonts w:cs="Calibri"/>
          <w:sz w:val="24"/>
          <w:szCs w:val="24"/>
          <w:lang w:eastAsia="en-GB"/>
        </w:rPr>
        <w:t xml:space="preserve"> θα </w:t>
      </w:r>
      <w:r>
        <w:rPr>
          <w:rFonts w:cs="Calibri"/>
          <w:sz w:val="24"/>
          <w:szCs w:val="24"/>
          <w:lang w:eastAsia="en-GB"/>
        </w:rPr>
        <w:t>πραγματοποιηθεί</w:t>
      </w:r>
      <w:r w:rsidRPr="00C30B5C">
        <w:rPr>
          <w:rFonts w:cs="Calibri"/>
          <w:sz w:val="24"/>
          <w:szCs w:val="24"/>
          <w:lang w:eastAsia="en-GB"/>
        </w:rPr>
        <w:t xml:space="preserve"> σε τρεις (3) διαφορετικές ώρες εντός της ημέρας (ως ακολούθως </w:t>
      </w:r>
      <w:r w:rsidRPr="00C30B5C">
        <w:rPr>
          <w:rFonts w:cs="Calibri"/>
          <w:bCs/>
          <w:sz w:val="24"/>
          <w:szCs w:val="24"/>
          <w:lang w:eastAsia="en-GB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33"/>
        <w:gridCol w:w="1050"/>
      </w:tblGrid>
      <w:tr w:rsidR="00E20736" w:rsidRPr="0013592B" w:rsidTr="00F87930">
        <w:trPr>
          <w:tblCellSpacing w:w="15" w:type="dxa"/>
        </w:trPr>
        <w:tc>
          <w:tcPr>
            <w:tcW w:w="7088" w:type="dxa"/>
          </w:tcPr>
          <w:p w:rsidR="00E20736" w:rsidRPr="0013592B" w:rsidRDefault="00E20736" w:rsidP="00C30B5C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Πρόγραμμα Προπτυχιακών Σπουδών που οδηγεί σε 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πτυχίο ΤΕ Αισθητικής και Κοσμητολογίας</w:t>
            </w:r>
          </w:p>
        </w:tc>
        <w:tc>
          <w:tcPr>
            <w:tcW w:w="0" w:type="auto"/>
          </w:tcPr>
          <w:p w:rsidR="00E20736" w:rsidRPr="0013592B" w:rsidRDefault="00E20736" w:rsidP="00F87930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Ομάδα Α: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br/>
            </w:r>
            <w:r w:rsidRPr="003C7555">
              <w:rPr>
                <w:rFonts w:cs="Calibri"/>
                <w:sz w:val="24"/>
                <w:szCs w:val="24"/>
                <w:lang w:eastAsia="en-GB"/>
              </w:rPr>
              <w:t>11.00 πμ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20736" w:rsidRPr="0013592B" w:rsidTr="00F87930">
        <w:trPr>
          <w:tblCellSpacing w:w="15" w:type="dxa"/>
        </w:trPr>
        <w:tc>
          <w:tcPr>
            <w:tcW w:w="7088" w:type="dxa"/>
          </w:tcPr>
          <w:p w:rsidR="00E20736" w:rsidRPr="0013592B" w:rsidRDefault="00E20736" w:rsidP="00F87930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Πρόγραμμα Προπτυχιακών Σπουδών που οδηγεί σε </w:t>
            </w:r>
            <w:r w:rsidRPr="0013592B">
              <w:rPr>
                <w:rFonts w:cs="Calibri"/>
                <w:bCs/>
                <w:sz w:val="24"/>
                <w:szCs w:val="24"/>
                <w:lang w:eastAsia="en-GB"/>
              </w:rPr>
              <w:t>πτυχίο Διατροφής και Διαιτολογίας Τεχνολογικής Εκπαίδευσης (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ΤΕ</w:t>
            </w:r>
            <w:r w:rsidRPr="0013592B">
              <w:rPr>
                <w:rFonts w:cs="Calibri"/>
                <w:bCs/>
                <w:sz w:val="24"/>
                <w:szCs w:val="24"/>
                <w:lang w:eastAsia="en-GB"/>
              </w:rPr>
              <w:t>) ή Πανεπιστημιακής Εκπαίδευσης (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ΠΕ</w:t>
            </w:r>
            <w:r w:rsidRPr="0013592B">
              <w:rPr>
                <w:rFonts w:cs="Calibri"/>
                <w:bCs/>
                <w:sz w:val="24"/>
                <w:szCs w:val="24"/>
                <w:lang w:eastAsia="en-GB"/>
              </w:rPr>
              <w:t>)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για όλους τους απόφοιτους που </w:t>
            </w:r>
            <w:r w:rsidRPr="0013592B">
              <w:rPr>
                <w:rFonts w:cs="Calibri"/>
                <w:b/>
                <w:sz w:val="24"/>
                <w:szCs w:val="24"/>
                <w:lang w:eastAsia="en-GB"/>
              </w:rPr>
              <w:t>εισήλθαν στο ΑΤΕΙΘ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, δηλαδή </w:t>
            </w:r>
            <w:r w:rsidRPr="0013592B">
              <w:rPr>
                <w:rFonts w:cs="Calibri"/>
                <w:b/>
                <w:sz w:val="24"/>
                <w:szCs w:val="24"/>
                <w:lang w:eastAsia="en-GB"/>
              </w:rPr>
              <w:t>ΠΡΙΝ το 2019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>, είτε πήραν τα μαθήματα ισοτίμησης (ΠΕ) είτε όχι (ΤΕ)</w:t>
            </w:r>
          </w:p>
        </w:tc>
        <w:tc>
          <w:tcPr>
            <w:tcW w:w="0" w:type="auto"/>
          </w:tcPr>
          <w:p w:rsidR="00E20736" w:rsidRPr="0013592B" w:rsidRDefault="00E20736" w:rsidP="00F87930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Ομάδα Β: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br/>
            </w:r>
            <w:r w:rsidRPr="003C7555">
              <w:rPr>
                <w:rFonts w:cs="Calibri"/>
                <w:sz w:val="24"/>
                <w:szCs w:val="24"/>
                <w:lang w:eastAsia="en-GB"/>
              </w:rPr>
              <w:t>12.00 μ</w:t>
            </w:r>
          </w:p>
        </w:tc>
      </w:tr>
      <w:tr w:rsidR="00E20736" w:rsidRPr="0013592B" w:rsidTr="00F87930">
        <w:trPr>
          <w:trHeight w:val="645"/>
          <w:tblCellSpacing w:w="15" w:type="dxa"/>
        </w:trPr>
        <w:tc>
          <w:tcPr>
            <w:tcW w:w="7088" w:type="dxa"/>
          </w:tcPr>
          <w:p w:rsidR="00E20736" w:rsidRPr="0013592B" w:rsidRDefault="00E20736" w:rsidP="00AD4190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Πρόγραμμα Προπτυχιακών Σπουδών που οδηγεί σε </w:t>
            </w:r>
            <w:r w:rsidRPr="0013592B">
              <w:rPr>
                <w:rFonts w:cs="Calibri"/>
                <w:bCs/>
                <w:sz w:val="24"/>
                <w:szCs w:val="24"/>
                <w:lang w:eastAsia="en-GB"/>
              </w:rPr>
              <w:t>πτυχίο Διατροφής και Διαιτολογίας Πανεπιστημιακής Εκπαίδευσης (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ΠΕ</w:t>
            </w:r>
            <w:r w:rsidRPr="0013592B">
              <w:rPr>
                <w:rFonts w:cs="Calibri"/>
                <w:bCs/>
                <w:sz w:val="24"/>
                <w:szCs w:val="24"/>
                <w:lang w:eastAsia="en-GB"/>
              </w:rPr>
              <w:t>)</w:t>
            </w: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για αποφοίτους που </w:t>
            </w:r>
            <w:r w:rsidRPr="0013592B">
              <w:rPr>
                <w:rFonts w:cs="Calibri"/>
                <w:b/>
                <w:sz w:val="24"/>
                <w:szCs w:val="24"/>
                <w:lang w:eastAsia="en-GB"/>
              </w:rPr>
              <w:t>εισήλθαν στο ΔΙΠΑΕ το Ακ. Ετος 2019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</w:tcPr>
          <w:p w:rsidR="00E20736" w:rsidRPr="0013592B" w:rsidRDefault="00E20736" w:rsidP="00F87930">
            <w:pPr>
              <w:spacing w:after="24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13592B">
              <w:rPr>
                <w:rFonts w:cs="Calibri"/>
                <w:b/>
                <w:bCs/>
                <w:sz w:val="24"/>
                <w:szCs w:val="24"/>
                <w:lang w:eastAsia="en-GB"/>
              </w:rPr>
              <w:t>Ομάδα Γ: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r w:rsidRPr="0013592B">
              <w:rPr>
                <w:rFonts w:cs="Calibri"/>
                <w:sz w:val="24"/>
                <w:szCs w:val="24"/>
                <w:lang w:eastAsia="en-GB"/>
              </w:rPr>
              <w:br/>
            </w:r>
            <w:r w:rsidRPr="003C7555">
              <w:rPr>
                <w:rFonts w:cs="Calibri"/>
                <w:sz w:val="24"/>
                <w:szCs w:val="24"/>
                <w:lang w:eastAsia="en-GB"/>
              </w:rPr>
              <w:t>13.00 μμ</w:t>
            </w:r>
          </w:p>
        </w:tc>
      </w:tr>
    </w:tbl>
    <w:p w:rsidR="00E20736" w:rsidRDefault="00E20736">
      <w:pPr>
        <w:rPr>
          <w:rFonts w:cs="Calibri"/>
          <w:sz w:val="24"/>
          <w:szCs w:val="24"/>
        </w:rPr>
      </w:pPr>
    </w:p>
    <w:p w:rsidR="00E20736" w:rsidRDefault="00E20736">
      <w:pPr>
        <w:rPr>
          <w:rFonts w:cs="Calibri"/>
          <w:sz w:val="24"/>
          <w:szCs w:val="24"/>
        </w:rPr>
      </w:pPr>
      <w:r w:rsidRPr="00C30B5C">
        <w:rPr>
          <w:rFonts w:cs="Calibri"/>
          <w:sz w:val="24"/>
          <w:szCs w:val="24"/>
        </w:rPr>
        <w:t>Παρακαλούμε ελέγξτε με βάση τον ΑΜ σε ποια ομάδα ανήκετε (Πίνακες 1-3). Δεν θα υπάρξει ΚΑΜΙΑ αλλαγή στην ώρα προσέλευσης</w:t>
      </w:r>
    </w:p>
    <w:p w:rsidR="00E20736" w:rsidRDefault="00E20736">
      <w:pPr>
        <w:rPr>
          <w:rFonts w:cs="Calibri"/>
          <w:b/>
          <w:bCs/>
          <w:sz w:val="24"/>
          <w:szCs w:val="24"/>
        </w:rPr>
      </w:pPr>
      <w:r w:rsidRPr="00C30B5C">
        <w:rPr>
          <w:rFonts w:cs="Calibri"/>
          <w:b/>
          <w:bCs/>
          <w:sz w:val="24"/>
          <w:szCs w:val="24"/>
        </w:rPr>
        <w:t>ΟΜΑΔΑ Α</w:t>
      </w:r>
      <w:r>
        <w:rPr>
          <w:rFonts w:cs="Calibri"/>
          <w:b/>
          <w:bCs/>
          <w:sz w:val="24"/>
          <w:szCs w:val="24"/>
        </w:rPr>
        <w:t>: ΑΜ Πτυχιούχων πρώην Τμήματος Αισθητικής και Κοσμητολογίας</w:t>
      </w:r>
    </w:p>
    <w:p w:rsidR="00E20736" w:rsidRPr="00A05DA0" w:rsidRDefault="00E20736" w:rsidP="00A05DA0">
      <w:pPr>
        <w:spacing w:after="0" w:line="280" w:lineRule="atLeast"/>
        <w:rPr>
          <w:rFonts w:ascii="Arial" w:hAnsi="Arial" w:cs="Arial"/>
          <w:color w:val="000000"/>
          <w:sz w:val="24"/>
          <w:szCs w:val="24"/>
        </w:rPr>
        <w:sectPr w:rsidR="00E20736" w:rsidRPr="00A05DA0" w:rsidSect="003F506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351" w:type="dxa"/>
        <w:tblLook w:val="00A0"/>
      </w:tblPr>
      <w:tblGrid>
        <w:gridCol w:w="1351"/>
      </w:tblGrid>
      <w:tr w:rsidR="00E20736" w:rsidRPr="0013592B" w:rsidTr="006C21B9">
        <w:trPr>
          <w:trHeight w:val="300"/>
        </w:trPr>
        <w:tc>
          <w:tcPr>
            <w:tcW w:w="1351" w:type="dxa"/>
            <w:noWrap/>
          </w:tcPr>
          <w:p w:rsidR="00E20736" w:rsidRPr="00A05DA0" w:rsidRDefault="00E20736" w:rsidP="006C21B9">
            <w:pPr>
              <w:spacing w:after="0" w:line="280" w:lineRule="atLeas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2014/4412</w:t>
            </w:r>
          </w:p>
        </w:tc>
      </w:tr>
      <w:tr w:rsidR="00E20736" w:rsidRPr="0013592B" w:rsidTr="006C21B9">
        <w:trPr>
          <w:trHeight w:val="300"/>
        </w:trPr>
        <w:tc>
          <w:tcPr>
            <w:tcW w:w="1351" w:type="dxa"/>
            <w:noWrap/>
          </w:tcPr>
          <w:p w:rsidR="00E20736" w:rsidRPr="00A05DA0" w:rsidRDefault="00E20736" w:rsidP="006C21B9">
            <w:pPr>
              <w:spacing w:after="0" w:line="280" w:lineRule="atLeas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2016/4757</w:t>
            </w:r>
          </w:p>
        </w:tc>
      </w:tr>
      <w:tr w:rsidR="00E20736" w:rsidRPr="0013592B" w:rsidTr="006C21B9">
        <w:trPr>
          <w:trHeight w:val="300"/>
        </w:trPr>
        <w:tc>
          <w:tcPr>
            <w:tcW w:w="1351" w:type="dxa"/>
            <w:noWrap/>
          </w:tcPr>
          <w:p w:rsidR="00E20736" w:rsidRPr="00A05DA0" w:rsidRDefault="00E20736" w:rsidP="006C21B9">
            <w:pPr>
              <w:spacing w:after="0" w:line="280" w:lineRule="atLeas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2017/4832</w:t>
            </w:r>
          </w:p>
        </w:tc>
      </w:tr>
      <w:tr w:rsidR="00E20736" w:rsidRPr="0013592B" w:rsidTr="006C21B9">
        <w:trPr>
          <w:trHeight w:val="300"/>
        </w:trPr>
        <w:tc>
          <w:tcPr>
            <w:tcW w:w="1351" w:type="dxa"/>
            <w:noWrap/>
          </w:tcPr>
          <w:p w:rsidR="00E20736" w:rsidRPr="00A05DA0" w:rsidRDefault="00E20736" w:rsidP="006C21B9">
            <w:pPr>
              <w:spacing w:after="0" w:line="280" w:lineRule="atLeas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2017/4848</w:t>
            </w:r>
          </w:p>
        </w:tc>
      </w:tr>
      <w:tr w:rsidR="00E20736" w:rsidRPr="0013592B" w:rsidTr="006C21B9">
        <w:trPr>
          <w:trHeight w:val="300"/>
        </w:trPr>
        <w:tc>
          <w:tcPr>
            <w:tcW w:w="1351" w:type="dxa"/>
            <w:noWrap/>
          </w:tcPr>
          <w:p w:rsidR="00E20736" w:rsidRPr="00A05DA0" w:rsidRDefault="00E20736" w:rsidP="006C21B9">
            <w:pPr>
              <w:spacing w:after="0" w:line="280" w:lineRule="atLeas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2018/5002</w:t>
            </w:r>
          </w:p>
        </w:tc>
      </w:tr>
    </w:tbl>
    <w:p w:rsidR="00E20736" w:rsidRDefault="00E20736" w:rsidP="00A05DA0">
      <w:pPr>
        <w:rPr>
          <w:rFonts w:cs="Calibri"/>
          <w:b/>
          <w:bCs/>
          <w:sz w:val="24"/>
          <w:szCs w:val="24"/>
        </w:rPr>
      </w:pPr>
    </w:p>
    <w:p w:rsidR="00E20736" w:rsidRDefault="00E20736" w:rsidP="00A05DA0">
      <w:pPr>
        <w:rPr>
          <w:rFonts w:cs="Calibri"/>
          <w:b/>
          <w:bCs/>
          <w:sz w:val="24"/>
          <w:szCs w:val="24"/>
        </w:rPr>
      </w:pPr>
      <w:r w:rsidRPr="00C30B5C">
        <w:rPr>
          <w:rFonts w:cs="Calibri"/>
          <w:b/>
          <w:bCs/>
          <w:sz w:val="24"/>
          <w:szCs w:val="24"/>
        </w:rPr>
        <w:t xml:space="preserve">ΟΜΑΔΑ </w:t>
      </w:r>
      <w:r>
        <w:rPr>
          <w:rFonts w:cs="Calibri"/>
          <w:b/>
          <w:bCs/>
          <w:sz w:val="24"/>
          <w:szCs w:val="24"/>
        </w:rPr>
        <w:t>Β: ΑΜ Πτυχιούχων Τμήματος Διατροφής και Διαιτολογίας (έτος εισαγωγής ΠΡΙΝ το 2019)</w:t>
      </w:r>
    </w:p>
    <w:p w:rsidR="00E20736" w:rsidRPr="001B7FB3" w:rsidRDefault="00E20736" w:rsidP="00852EA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E20736" w:rsidRPr="001B7FB3" w:rsidSect="00A05DA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160" w:type="dxa"/>
        <w:tblInd w:w="108" w:type="dxa"/>
        <w:tblLook w:val="00A0"/>
      </w:tblPr>
      <w:tblGrid>
        <w:gridCol w:w="1160"/>
      </w:tblGrid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0633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3469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3709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4007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4009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4030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4069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4194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4385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4451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4617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4685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4686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4745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4753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4759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4764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4769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4771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4786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4793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4812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4813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4816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4817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4824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4826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4834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4836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4840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4846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4853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4854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4860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4865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4870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4872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4876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4877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4884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4888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4890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4891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4893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4895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4905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4910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4918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4920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4931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4933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4941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4943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4944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852EA9" w:rsidRDefault="00E20736" w:rsidP="00852E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52E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4954</w:t>
            </w:r>
          </w:p>
        </w:tc>
      </w:tr>
    </w:tbl>
    <w:p w:rsidR="00E20736" w:rsidRDefault="00E20736" w:rsidP="00A05DA0">
      <w:pPr>
        <w:rPr>
          <w:rFonts w:cs="Calibri"/>
          <w:b/>
          <w:bCs/>
          <w:sz w:val="24"/>
          <w:szCs w:val="24"/>
        </w:rPr>
        <w:sectPr w:rsidR="00E20736" w:rsidSect="00852EA9">
          <w:type w:val="continuous"/>
          <w:pgSz w:w="11906" w:h="16838"/>
          <w:pgMar w:top="1440" w:right="1800" w:bottom="1440" w:left="1800" w:header="708" w:footer="708" w:gutter="0"/>
          <w:cols w:num="5" w:space="720"/>
          <w:docGrid w:linePitch="360"/>
        </w:sectPr>
      </w:pPr>
    </w:p>
    <w:p w:rsidR="00E20736" w:rsidRDefault="00E20736" w:rsidP="00A05DA0">
      <w:pPr>
        <w:rPr>
          <w:rFonts w:cs="Calibri"/>
          <w:b/>
          <w:bCs/>
          <w:sz w:val="24"/>
          <w:szCs w:val="24"/>
        </w:rPr>
      </w:pPr>
    </w:p>
    <w:p w:rsidR="00E20736" w:rsidRDefault="00E20736" w:rsidP="00A05DA0">
      <w:pPr>
        <w:rPr>
          <w:rFonts w:cs="Calibri"/>
          <w:sz w:val="24"/>
          <w:szCs w:val="24"/>
        </w:rPr>
      </w:pPr>
    </w:p>
    <w:p w:rsidR="00E20736" w:rsidRDefault="00E20736" w:rsidP="00A05DA0">
      <w:pPr>
        <w:rPr>
          <w:rFonts w:cs="Calibri"/>
          <w:b/>
          <w:bCs/>
          <w:sz w:val="24"/>
          <w:szCs w:val="24"/>
        </w:rPr>
      </w:pPr>
      <w:r w:rsidRPr="00C30B5C">
        <w:rPr>
          <w:rFonts w:cs="Calibri"/>
          <w:b/>
          <w:bCs/>
          <w:sz w:val="24"/>
          <w:szCs w:val="24"/>
        </w:rPr>
        <w:t xml:space="preserve">ΟΜΑΔΑ </w:t>
      </w:r>
      <w:r>
        <w:rPr>
          <w:rFonts w:cs="Calibri"/>
          <w:b/>
          <w:bCs/>
          <w:sz w:val="24"/>
          <w:szCs w:val="24"/>
        </w:rPr>
        <w:t>Γ: ΑΜ Πτυχιούχων Τμήματος Διατροφής και Διαιτολογίας (έτος εισαγωγής το 2019)</w:t>
      </w:r>
    </w:p>
    <w:p w:rsidR="00E20736" w:rsidRDefault="00E20736" w:rsidP="00A05D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0736" w:rsidRPr="001B7FB3" w:rsidRDefault="00E20736" w:rsidP="00A05D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E20736" w:rsidRPr="001B7FB3" w:rsidSect="00A05DA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160" w:type="dxa"/>
        <w:tblInd w:w="108" w:type="dxa"/>
        <w:tblLook w:val="00A0"/>
      </w:tblPr>
      <w:tblGrid>
        <w:gridCol w:w="1218"/>
      </w:tblGrid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002/2019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007/2019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008/2019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011/2019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018/2019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019/2019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024/2019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029/2019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030/2019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032/2019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033/</w:t>
            </w:r>
            <w:bookmarkStart w:id="0" w:name="_GoBack"/>
            <w:bookmarkEnd w:id="0"/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040/2019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045/2019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046/2019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047/2019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054/2019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057/2019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066/2019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074/2019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081/2019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082/2019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092/2019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097/2019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098/2019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109/2019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111/2019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118/2019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137/2019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138/2019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153/2019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156/2019</w:t>
            </w:r>
          </w:p>
        </w:tc>
      </w:tr>
      <w:tr w:rsidR="00E20736" w:rsidRPr="0013592B" w:rsidTr="00AD4190">
        <w:trPr>
          <w:trHeight w:val="300"/>
        </w:trPr>
        <w:tc>
          <w:tcPr>
            <w:tcW w:w="1160" w:type="dxa"/>
            <w:noWrap/>
          </w:tcPr>
          <w:p w:rsidR="00E20736" w:rsidRPr="00A05DA0" w:rsidRDefault="00E20736" w:rsidP="00A05D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05DA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158/2019</w:t>
            </w:r>
          </w:p>
        </w:tc>
      </w:tr>
    </w:tbl>
    <w:p w:rsidR="00E20736" w:rsidRPr="00A05DA0" w:rsidRDefault="00E20736" w:rsidP="00A05D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E20736" w:rsidRPr="00A05DA0" w:rsidSect="00A05DA0">
          <w:type w:val="continuous"/>
          <w:pgSz w:w="11906" w:h="16838"/>
          <w:pgMar w:top="1440" w:right="1800" w:bottom="1440" w:left="1800" w:header="708" w:footer="708" w:gutter="0"/>
          <w:cols w:num="4" w:space="709"/>
          <w:docGrid w:linePitch="360"/>
        </w:sectPr>
      </w:pPr>
    </w:p>
    <w:p w:rsidR="00E20736" w:rsidRDefault="00E20736" w:rsidP="00A05DA0">
      <w:pPr>
        <w:rPr>
          <w:rFonts w:cs="Calibri"/>
          <w:b/>
          <w:bCs/>
          <w:sz w:val="24"/>
          <w:szCs w:val="24"/>
        </w:rPr>
        <w:sectPr w:rsidR="00E20736" w:rsidSect="00A05DA0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:rsidR="00E20736" w:rsidRDefault="00E20736" w:rsidP="00A05DA0">
      <w:pPr>
        <w:rPr>
          <w:rFonts w:cs="Calibri"/>
          <w:b/>
          <w:bCs/>
          <w:sz w:val="24"/>
          <w:szCs w:val="24"/>
        </w:rPr>
      </w:pPr>
    </w:p>
    <w:p w:rsidR="00E20736" w:rsidRPr="00A05DA0" w:rsidRDefault="00E20736" w:rsidP="00A05DA0">
      <w:pPr>
        <w:rPr>
          <w:rFonts w:cs="Calibri"/>
          <w:sz w:val="24"/>
          <w:szCs w:val="24"/>
        </w:rPr>
      </w:pPr>
    </w:p>
    <w:sectPr w:rsidR="00E20736" w:rsidRPr="00A05DA0" w:rsidSect="00A05DA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0EB5"/>
    <w:multiLevelType w:val="multilevel"/>
    <w:tmpl w:val="F15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8E8"/>
    <w:rsid w:val="00090800"/>
    <w:rsid w:val="0013592B"/>
    <w:rsid w:val="001B7FB3"/>
    <w:rsid w:val="001F6C96"/>
    <w:rsid w:val="003C7555"/>
    <w:rsid w:val="003F5066"/>
    <w:rsid w:val="004F18E8"/>
    <w:rsid w:val="00590EC7"/>
    <w:rsid w:val="006C21B9"/>
    <w:rsid w:val="00807D88"/>
    <w:rsid w:val="00852EA9"/>
    <w:rsid w:val="008656C1"/>
    <w:rsid w:val="00A05DA0"/>
    <w:rsid w:val="00AD4190"/>
    <w:rsid w:val="00C30B5C"/>
    <w:rsid w:val="00E20736"/>
    <w:rsid w:val="00E662D7"/>
    <w:rsid w:val="00EA2DAD"/>
    <w:rsid w:val="00F8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00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4F18E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F18E8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4F1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4F18E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F18E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F18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1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371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ΤΕΛΕΤΗ ΟΡΚΩΜΟΣΙΑΣ ΣΕΠΤΕΜΒΡΙΟΣ 2024</dc:title>
  <dc:subject/>
  <dc:creator>E. Vardaka</dc:creator>
  <cp:keywords/>
  <dc:description/>
  <cp:lastModifiedBy>pc</cp:lastModifiedBy>
  <cp:revision>2</cp:revision>
  <dcterms:created xsi:type="dcterms:W3CDTF">2024-08-30T09:03:00Z</dcterms:created>
  <dcterms:modified xsi:type="dcterms:W3CDTF">2024-08-30T09:03:00Z</dcterms:modified>
</cp:coreProperties>
</file>