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29" w:rsidRPr="008C1129" w:rsidRDefault="008C1129" w:rsidP="008C1129">
      <w:pPr>
        <w:pStyle w:val="Web"/>
        <w:shd w:val="clear" w:color="auto" w:fill="FFFFFF"/>
        <w:spacing w:before="0" w:beforeAutospacing="0" w:after="240" w:afterAutospacing="0"/>
        <w:jc w:val="center"/>
        <w:rPr>
          <w:rFonts w:ascii="Calibri" w:hAnsi="Calibri" w:cs="Calibri"/>
          <w:b/>
          <w:sz w:val="22"/>
          <w:szCs w:val="22"/>
        </w:rPr>
      </w:pPr>
      <w:r w:rsidRPr="008C1129">
        <w:rPr>
          <w:rFonts w:ascii="Calibri" w:hAnsi="Calibri" w:cs="Calibri"/>
          <w:b/>
          <w:sz w:val="22"/>
          <w:szCs w:val="22"/>
        </w:rPr>
        <w:t xml:space="preserve">ΑΙΤΗΣΕΙΣ ΠΡΑΚΤΙΚΗΣ </w:t>
      </w:r>
      <w:r w:rsidR="00F37C6D">
        <w:rPr>
          <w:rFonts w:ascii="Calibri" w:hAnsi="Calibri" w:cs="Calibri"/>
          <w:b/>
          <w:sz w:val="22"/>
          <w:szCs w:val="22"/>
        </w:rPr>
        <w:t>ΑΣΚΗΣΗΣ ΧΕΙΜΕΡΙΝΟΥ ΕΞΑΜΗΝΟΥ 2020-21</w:t>
      </w:r>
      <w:bookmarkStart w:id="0" w:name="_GoBack"/>
      <w:bookmarkEnd w:id="0"/>
    </w:p>
    <w:p w:rsidR="004E28EE" w:rsidRDefault="002E5D06" w:rsidP="002E5D06">
      <w:pPr>
        <w:pStyle w:val="Web"/>
        <w:shd w:val="clear" w:color="auto" w:fill="FFFFFF"/>
        <w:spacing w:before="0" w:beforeAutospacing="0" w:after="240" w:afterAutospacing="0"/>
        <w:jc w:val="both"/>
        <w:rPr>
          <w:rStyle w:val="a3"/>
          <w:rFonts w:ascii="Calibri" w:hAnsi="Calibri" w:cs="Calibri"/>
          <w:sz w:val="22"/>
          <w:szCs w:val="22"/>
        </w:rPr>
      </w:pPr>
      <w:r w:rsidRPr="004E28EE">
        <w:rPr>
          <w:rFonts w:ascii="Calibri" w:hAnsi="Calibri" w:cs="Calibri"/>
          <w:sz w:val="22"/>
          <w:szCs w:val="22"/>
        </w:rPr>
        <w:t>Οι </w:t>
      </w:r>
      <w:r w:rsidRPr="004E28EE">
        <w:rPr>
          <w:rStyle w:val="a3"/>
          <w:rFonts w:ascii="Calibri" w:hAnsi="Calibri" w:cs="Calibri"/>
          <w:sz w:val="22"/>
          <w:szCs w:val="22"/>
        </w:rPr>
        <w:t>αιτήσεις</w:t>
      </w:r>
      <w:r w:rsidRPr="004E28EE">
        <w:rPr>
          <w:rFonts w:ascii="Calibri" w:hAnsi="Calibri" w:cs="Calibri"/>
          <w:sz w:val="22"/>
          <w:szCs w:val="22"/>
        </w:rPr>
        <w:t> των φοιτητών για πρακτική άσκηση στο χειμερινό εξάμηνο 20</w:t>
      </w:r>
      <w:r w:rsidR="00CC2B03">
        <w:rPr>
          <w:rFonts w:ascii="Calibri" w:hAnsi="Calibri" w:cs="Calibri"/>
          <w:sz w:val="22"/>
          <w:szCs w:val="22"/>
        </w:rPr>
        <w:t>20</w:t>
      </w:r>
      <w:r w:rsidRPr="004E28EE">
        <w:rPr>
          <w:rFonts w:ascii="Calibri" w:hAnsi="Calibri" w:cs="Calibri"/>
          <w:sz w:val="22"/>
          <w:szCs w:val="22"/>
        </w:rPr>
        <w:t>-</w:t>
      </w:r>
      <w:r w:rsidR="00CC2B03">
        <w:rPr>
          <w:rFonts w:ascii="Calibri" w:hAnsi="Calibri" w:cs="Calibri"/>
          <w:sz w:val="22"/>
          <w:szCs w:val="22"/>
        </w:rPr>
        <w:t>21</w:t>
      </w:r>
      <w:r w:rsidRPr="004E28EE">
        <w:rPr>
          <w:rFonts w:ascii="Calibri" w:hAnsi="Calibri" w:cs="Calibri"/>
          <w:sz w:val="22"/>
          <w:szCs w:val="22"/>
        </w:rPr>
        <w:t xml:space="preserve"> θα υποβληθούν στο γραφείο πρακτικής άσκησης του τμήματος (στο ισόγειο του παλαιού κτιρίου εργαστήριο πληροφορικής) </w:t>
      </w:r>
      <w:r w:rsidRPr="004E28EE">
        <w:rPr>
          <w:rStyle w:val="a3"/>
          <w:rFonts w:ascii="Calibri" w:hAnsi="Calibri" w:cs="Calibri"/>
          <w:sz w:val="22"/>
          <w:szCs w:val="22"/>
        </w:rPr>
        <w:t xml:space="preserve">από </w:t>
      </w:r>
      <w:r w:rsidR="00CC2B03">
        <w:rPr>
          <w:rStyle w:val="a3"/>
          <w:rFonts w:ascii="Calibri" w:hAnsi="Calibri" w:cs="Calibri"/>
          <w:sz w:val="22"/>
          <w:szCs w:val="22"/>
        </w:rPr>
        <w:t>Πέμπτη 24/09/2020 ως την Παρασκευή 02/10</w:t>
      </w:r>
      <w:r w:rsidRPr="004E28EE">
        <w:rPr>
          <w:rStyle w:val="a3"/>
          <w:rFonts w:ascii="Calibri" w:hAnsi="Calibri" w:cs="Calibri"/>
          <w:sz w:val="22"/>
          <w:szCs w:val="22"/>
        </w:rPr>
        <w:t>/20</w:t>
      </w:r>
      <w:r w:rsidR="00CC2B03">
        <w:rPr>
          <w:rStyle w:val="a3"/>
          <w:rFonts w:ascii="Calibri" w:hAnsi="Calibri" w:cs="Calibri"/>
          <w:sz w:val="22"/>
          <w:szCs w:val="22"/>
        </w:rPr>
        <w:t>20</w:t>
      </w:r>
      <w:r w:rsidRPr="004E28EE">
        <w:rPr>
          <w:rStyle w:val="a3"/>
          <w:rFonts w:ascii="Calibri" w:hAnsi="Calibri" w:cs="Calibri"/>
          <w:sz w:val="22"/>
          <w:szCs w:val="22"/>
        </w:rPr>
        <w:t xml:space="preserve"> και ώρες 10 </w:t>
      </w:r>
      <w:proofErr w:type="spellStart"/>
      <w:r w:rsidRPr="004E28EE">
        <w:rPr>
          <w:rStyle w:val="a3"/>
          <w:rFonts w:ascii="Calibri" w:hAnsi="Calibri" w:cs="Calibri"/>
          <w:sz w:val="22"/>
          <w:szCs w:val="22"/>
        </w:rPr>
        <w:t>π.μ</w:t>
      </w:r>
      <w:proofErr w:type="spellEnd"/>
      <w:r w:rsidRPr="004E28EE">
        <w:rPr>
          <w:rStyle w:val="a3"/>
          <w:rFonts w:ascii="Calibri" w:hAnsi="Calibri" w:cs="Calibri"/>
          <w:sz w:val="22"/>
          <w:szCs w:val="22"/>
        </w:rPr>
        <w:t>.- 2 μ.μ.</w:t>
      </w:r>
      <w:r w:rsidR="006B6834" w:rsidRPr="004E28EE">
        <w:rPr>
          <w:rStyle w:val="a3"/>
          <w:rFonts w:ascii="Calibri" w:hAnsi="Calibri" w:cs="Calibri"/>
          <w:sz w:val="22"/>
          <w:szCs w:val="22"/>
        </w:rPr>
        <w:t xml:space="preserve"> </w:t>
      </w:r>
    </w:p>
    <w:p w:rsidR="002E5D06" w:rsidRPr="004E28EE" w:rsidRDefault="002E5D06" w:rsidP="002E5D06">
      <w:pPr>
        <w:pStyle w:val="Web"/>
        <w:shd w:val="clear" w:color="auto" w:fill="FFFFFF"/>
        <w:spacing w:before="0" w:beforeAutospacing="0" w:after="240" w:afterAutospacing="0"/>
        <w:jc w:val="both"/>
        <w:rPr>
          <w:rFonts w:ascii="Helvetica" w:hAnsi="Helvetica" w:cs="Helvetica"/>
          <w:sz w:val="21"/>
          <w:szCs w:val="21"/>
        </w:rPr>
      </w:pPr>
      <w:r w:rsidRPr="004E28EE">
        <w:rPr>
          <w:rFonts w:ascii="Calibri" w:hAnsi="Calibri" w:cs="Calibri"/>
          <w:sz w:val="22"/>
          <w:szCs w:val="22"/>
        </w:rPr>
        <w:t xml:space="preserve">Η φόρμα της αίτησης </w:t>
      </w:r>
      <w:r w:rsidR="00CC2B03">
        <w:rPr>
          <w:rFonts w:ascii="Calibri" w:hAnsi="Calibri" w:cs="Calibri"/>
          <w:sz w:val="22"/>
          <w:szCs w:val="22"/>
        </w:rPr>
        <w:t xml:space="preserve">επισυνάπτεται. </w:t>
      </w:r>
      <w:r w:rsidRPr="004E28EE">
        <w:rPr>
          <w:rFonts w:ascii="Calibri" w:hAnsi="Calibri" w:cs="Calibri"/>
          <w:sz w:val="22"/>
          <w:szCs w:val="22"/>
        </w:rPr>
        <w:t xml:space="preserve"> Η αίτηση πρέπει να συνοδεύεται από την αναλυτική βαθμολογία που μόνος του ο φοιτητής θα εκτυπώσει από το λογαριασμό του (όχι στη γραμματεία), μία φωτογραφία ταυτότητας με ονοματεπώνυμο στην πίσω πλευρά και μία απλή επιστολή εργοδότη (εάν πρόκειται για ιδιώτη) ότι δέχεται να τους απασχολήσει για πρακτική άσκηση. </w:t>
      </w:r>
      <w:proofErr w:type="spellStart"/>
      <w:r w:rsidRPr="004E28EE">
        <w:rPr>
          <w:rFonts w:ascii="Calibri" w:hAnsi="Calibri" w:cs="Calibri"/>
          <w:sz w:val="22"/>
          <w:szCs w:val="22"/>
        </w:rPr>
        <w:t>Oι</w:t>
      </w:r>
      <w:proofErr w:type="spellEnd"/>
      <w:r w:rsidRPr="004E28EE">
        <w:rPr>
          <w:rFonts w:ascii="Calibri" w:hAnsi="Calibri" w:cs="Calibri"/>
          <w:sz w:val="22"/>
          <w:szCs w:val="22"/>
        </w:rPr>
        <w:t xml:space="preserve"> υποψήφιοι ασκούμενοι οφείλουν να εγγραφούν στο </w:t>
      </w:r>
      <w:proofErr w:type="spellStart"/>
      <w:r w:rsidRPr="004E28EE">
        <w:rPr>
          <w:rFonts w:ascii="Calibri" w:hAnsi="Calibri" w:cs="Calibri"/>
          <w:sz w:val="22"/>
          <w:szCs w:val="22"/>
        </w:rPr>
        <w:t>moodle</w:t>
      </w:r>
      <w:proofErr w:type="spellEnd"/>
      <w:r w:rsidRPr="004E28EE">
        <w:rPr>
          <w:rFonts w:ascii="Calibri" w:hAnsi="Calibri" w:cs="Calibri"/>
          <w:sz w:val="22"/>
          <w:szCs w:val="22"/>
        </w:rPr>
        <w:t xml:space="preserve"> </w:t>
      </w:r>
      <w:r w:rsidR="00CC2B03">
        <w:rPr>
          <w:rFonts w:ascii="Calibri" w:hAnsi="Calibri" w:cs="Calibri"/>
          <w:sz w:val="22"/>
          <w:szCs w:val="22"/>
        </w:rPr>
        <w:t xml:space="preserve">και στο </w:t>
      </w:r>
      <w:proofErr w:type="spellStart"/>
      <w:r w:rsidR="00CC2B03">
        <w:rPr>
          <w:rFonts w:ascii="Calibri" w:hAnsi="Calibri" w:cs="Calibri"/>
          <w:sz w:val="22"/>
          <w:szCs w:val="22"/>
          <w:lang w:val="en-US"/>
        </w:rPr>
        <w:t>eclass</w:t>
      </w:r>
      <w:proofErr w:type="spellEnd"/>
      <w:r w:rsidR="00CC2B03">
        <w:rPr>
          <w:rFonts w:ascii="Calibri" w:hAnsi="Calibri" w:cs="Calibri"/>
          <w:sz w:val="22"/>
          <w:szCs w:val="22"/>
        </w:rPr>
        <w:t xml:space="preserve"> </w:t>
      </w:r>
      <w:r w:rsidRPr="004E28EE">
        <w:rPr>
          <w:rFonts w:ascii="Calibri" w:hAnsi="Calibri" w:cs="Calibri"/>
          <w:sz w:val="22"/>
          <w:szCs w:val="22"/>
        </w:rPr>
        <w:t>στο μάθημα της Πρακτικής Άσκησης. Παρακαλούμε στην αίτησή σας να είναι ιδιαίτερα ευανάγνωστα τα τηλέφωνα και email σας.</w:t>
      </w:r>
    </w:p>
    <w:p w:rsidR="002E5D06" w:rsidRDefault="002E5D06" w:rsidP="002E5D06">
      <w:pPr>
        <w:pStyle w:val="Web"/>
        <w:shd w:val="clear" w:color="auto" w:fill="FFFFFF"/>
        <w:spacing w:before="0" w:beforeAutospacing="0" w:after="240" w:afterAutospacing="0"/>
        <w:jc w:val="both"/>
        <w:rPr>
          <w:rFonts w:ascii="Calibri" w:hAnsi="Calibri" w:cs="Calibri"/>
          <w:sz w:val="22"/>
          <w:szCs w:val="22"/>
        </w:rPr>
      </w:pPr>
      <w:r w:rsidRPr="004E28EE">
        <w:rPr>
          <w:rFonts w:ascii="Calibri" w:hAnsi="Calibri" w:cs="Calibri"/>
          <w:sz w:val="22"/>
          <w:szCs w:val="22"/>
        </w:rPr>
        <w:t>Απαραίτητη προϋπόθεση οι φοιτητές να οφείλουν μέχρι 8 μαθήματα και κανένα ειδικότητας</w:t>
      </w:r>
      <w:r w:rsidR="00CC2B03">
        <w:rPr>
          <w:rFonts w:ascii="Calibri" w:hAnsi="Calibri" w:cs="Calibri"/>
          <w:sz w:val="22"/>
          <w:szCs w:val="22"/>
        </w:rPr>
        <w:t xml:space="preserve"> με εξαίρεση το μάθημα Διατροφική Αγωγή – Αγωγή Υγείας </w:t>
      </w:r>
      <w:r w:rsidRPr="004E28EE">
        <w:rPr>
          <w:rFonts w:ascii="Calibri" w:hAnsi="Calibri" w:cs="Calibri"/>
          <w:sz w:val="22"/>
          <w:szCs w:val="22"/>
        </w:rPr>
        <w:t>.</w:t>
      </w:r>
    </w:p>
    <w:p w:rsidR="00DF4391" w:rsidRPr="004E28EE" w:rsidRDefault="00DF4391" w:rsidP="002E5D06">
      <w:pPr>
        <w:pStyle w:val="Web"/>
        <w:shd w:val="clear" w:color="auto" w:fill="FFFFFF"/>
        <w:spacing w:before="0" w:beforeAutospacing="0" w:after="240" w:afterAutospacing="0"/>
        <w:jc w:val="both"/>
        <w:rPr>
          <w:rFonts w:ascii="Helvetica" w:hAnsi="Helvetica" w:cs="Helvetica"/>
          <w:sz w:val="21"/>
          <w:szCs w:val="21"/>
        </w:rPr>
      </w:pPr>
      <w:r>
        <w:rPr>
          <w:rFonts w:ascii="Calibri" w:hAnsi="Calibri" w:cs="Calibri"/>
          <w:sz w:val="22"/>
          <w:szCs w:val="22"/>
        </w:rPr>
        <w:t xml:space="preserve">Παρακαλούνται οι φοιτητές που ενδιαφέρονται για το Δημόσιο Τομέα </w:t>
      </w:r>
      <w:r w:rsidR="00734E67">
        <w:rPr>
          <w:rFonts w:ascii="Calibri" w:hAnsi="Calibri" w:cs="Calibri"/>
          <w:sz w:val="22"/>
          <w:szCs w:val="22"/>
        </w:rPr>
        <w:t xml:space="preserve">(Νοσοκομεία) </w:t>
      </w:r>
      <w:r>
        <w:rPr>
          <w:rFonts w:ascii="Calibri" w:hAnsi="Calibri" w:cs="Calibri"/>
          <w:sz w:val="22"/>
          <w:szCs w:val="22"/>
        </w:rPr>
        <w:t>να κάνουν τις αιτήσει</w:t>
      </w:r>
      <w:r w:rsidR="00CC2B03">
        <w:rPr>
          <w:rFonts w:ascii="Calibri" w:hAnsi="Calibri" w:cs="Calibri"/>
          <w:sz w:val="22"/>
          <w:szCs w:val="22"/>
        </w:rPr>
        <w:t>ς τους το συντομότερο δυνατό (24/09/2020 – 30/09/2020</w:t>
      </w:r>
      <w:r>
        <w:rPr>
          <w:rFonts w:ascii="Calibri" w:hAnsi="Calibri" w:cs="Calibri"/>
          <w:sz w:val="22"/>
          <w:szCs w:val="22"/>
        </w:rPr>
        <w:t xml:space="preserve">) ώστε να δημιουργηθεί λίστα προτεραιότητας με βάση </w:t>
      </w:r>
      <w:r w:rsidRPr="00DF4391">
        <w:rPr>
          <w:rFonts w:ascii="Calibri" w:hAnsi="Calibri" w:cs="Calibri"/>
          <w:sz w:val="22"/>
          <w:szCs w:val="22"/>
          <w:u w:val="single"/>
        </w:rPr>
        <w:t>μόνο</w:t>
      </w:r>
      <w:r>
        <w:rPr>
          <w:rFonts w:ascii="Calibri" w:hAnsi="Calibri" w:cs="Calibri"/>
          <w:sz w:val="22"/>
          <w:szCs w:val="22"/>
        </w:rPr>
        <w:t xml:space="preserve"> τα κριτήρια επίδοσης από τον παρακάτω πίνακα.</w:t>
      </w:r>
    </w:p>
    <w:p w:rsidR="002E5D06" w:rsidRPr="004E28EE" w:rsidRDefault="002E5D06" w:rsidP="002E5D06">
      <w:pPr>
        <w:pStyle w:val="Web"/>
        <w:shd w:val="clear" w:color="auto" w:fill="FFFFFF"/>
        <w:spacing w:before="0" w:beforeAutospacing="0" w:after="240" w:afterAutospacing="0"/>
        <w:jc w:val="both"/>
        <w:rPr>
          <w:rFonts w:ascii="Helvetica" w:hAnsi="Helvetica" w:cs="Helvetica"/>
          <w:sz w:val="21"/>
          <w:szCs w:val="21"/>
        </w:rPr>
      </w:pPr>
      <w:r w:rsidRPr="004E28EE">
        <w:rPr>
          <w:rFonts w:ascii="Calibri" w:hAnsi="Calibri" w:cs="Calibri"/>
          <w:sz w:val="22"/>
          <w:szCs w:val="22"/>
          <w:shd w:val="clear" w:color="auto" w:fill="FFFFFF"/>
        </w:rPr>
        <w:t xml:space="preserve">Όσοι φοιτητές ενδιαφέρονται να είναι υποψήφιοι για ΕΣΠΑ πρέπει να </w:t>
      </w:r>
      <w:r w:rsidR="004E28EE">
        <w:rPr>
          <w:rFonts w:ascii="Calibri" w:hAnsi="Calibri" w:cs="Calibri"/>
          <w:sz w:val="22"/>
          <w:szCs w:val="22"/>
          <w:shd w:val="clear" w:color="auto" w:fill="FFFFFF"/>
        </w:rPr>
        <w:t xml:space="preserve">το δηλώσουν στην αίτηση και να </w:t>
      </w:r>
      <w:r w:rsidRPr="004E28EE">
        <w:rPr>
          <w:rFonts w:ascii="Calibri" w:hAnsi="Calibri" w:cs="Calibri"/>
          <w:sz w:val="22"/>
          <w:szCs w:val="22"/>
          <w:shd w:val="clear" w:color="auto" w:fill="FFFFFF"/>
        </w:rPr>
        <w:t xml:space="preserve">προσκομίσουν επίσης και τα αντίστοιχα δικαιολογητικά (επίδοσης, κοινωνικά, εισοδηματικά) που αναφέρονται στον Πίνακα Κριτηρίων και Μοριοδότησης που ακολουθεί ώστε αν ο αριθμός των αιτήσεων υπερβεί </w:t>
      </w:r>
      <w:r w:rsidR="004E28EE">
        <w:rPr>
          <w:rFonts w:ascii="Calibri" w:hAnsi="Calibri" w:cs="Calibri"/>
          <w:sz w:val="22"/>
          <w:szCs w:val="22"/>
          <w:shd w:val="clear" w:color="auto" w:fill="FFFFFF"/>
        </w:rPr>
        <w:t>τ</w:t>
      </w:r>
      <w:r w:rsidRPr="004E28EE">
        <w:rPr>
          <w:rFonts w:ascii="Calibri" w:hAnsi="Calibri" w:cs="Calibri"/>
          <w:sz w:val="22"/>
          <w:szCs w:val="22"/>
          <w:shd w:val="clear" w:color="auto" w:fill="FFFFFF"/>
        </w:rPr>
        <w:t>ο</w:t>
      </w:r>
      <w:r w:rsidR="004E28EE">
        <w:rPr>
          <w:rFonts w:ascii="Calibri" w:hAnsi="Calibri" w:cs="Calibri"/>
          <w:sz w:val="22"/>
          <w:szCs w:val="22"/>
          <w:shd w:val="clear" w:color="auto" w:fill="FFFFFF"/>
        </w:rPr>
        <w:t>ν</w:t>
      </w:r>
      <w:r w:rsidRPr="004E28EE">
        <w:rPr>
          <w:rFonts w:ascii="Calibri" w:hAnsi="Calibri" w:cs="Calibri"/>
          <w:sz w:val="22"/>
          <w:szCs w:val="22"/>
          <w:shd w:val="clear" w:color="auto" w:fill="FFFFFF"/>
        </w:rPr>
        <w:t xml:space="preserve"> αριθμό των </w:t>
      </w:r>
      <w:r w:rsidR="00CC2B03" w:rsidRPr="00734E67">
        <w:rPr>
          <w:rFonts w:ascii="Calibri" w:hAnsi="Calibri" w:cs="Calibri"/>
          <w:b/>
          <w:sz w:val="22"/>
          <w:szCs w:val="22"/>
          <w:shd w:val="clear" w:color="auto" w:fill="FFFFFF"/>
        </w:rPr>
        <w:t>12</w:t>
      </w:r>
      <w:r w:rsidR="00CC2B03">
        <w:rPr>
          <w:rFonts w:ascii="Calibri" w:hAnsi="Calibri" w:cs="Calibri"/>
          <w:sz w:val="22"/>
          <w:szCs w:val="22"/>
          <w:shd w:val="clear" w:color="auto" w:fill="FFFFFF"/>
        </w:rPr>
        <w:t xml:space="preserve"> </w:t>
      </w:r>
      <w:r w:rsidRPr="004E28EE">
        <w:rPr>
          <w:rFonts w:ascii="Calibri" w:hAnsi="Calibri" w:cs="Calibri"/>
          <w:sz w:val="22"/>
          <w:szCs w:val="22"/>
          <w:shd w:val="clear" w:color="auto" w:fill="FFFFFF"/>
        </w:rPr>
        <w:t xml:space="preserve">επιδοτούμενων θέσεων ΕΣΠΑ για το τμήμα </w:t>
      </w:r>
      <w:r w:rsidR="00CC2B03">
        <w:rPr>
          <w:rFonts w:ascii="Calibri" w:hAnsi="Calibri" w:cs="Calibri"/>
          <w:sz w:val="22"/>
          <w:szCs w:val="22"/>
          <w:shd w:val="clear" w:color="auto" w:fill="FFFFFF"/>
        </w:rPr>
        <w:t xml:space="preserve">μας, </w:t>
      </w:r>
      <w:r w:rsidRPr="004E28EE">
        <w:rPr>
          <w:rFonts w:ascii="Calibri" w:hAnsi="Calibri" w:cs="Calibri"/>
          <w:sz w:val="22"/>
          <w:szCs w:val="22"/>
          <w:shd w:val="clear" w:color="auto" w:fill="FFFFFF"/>
        </w:rPr>
        <w:t xml:space="preserve">να </w:t>
      </w:r>
      <w:r w:rsidR="00CC2B03" w:rsidRPr="004E28EE">
        <w:rPr>
          <w:rFonts w:ascii="Calibri" w:hAnsi="Calibri" w:cs="Calibri"/>
          <w:sz w:val="22"/>
          <w:szCs w:val="22"/>
          <w:shd w:val="clear" w:color="auto" w:fill="FFFFFF"/>
        </w:rPr>
        <w:t>μπουν</w:t>
      </w:r>
      <w:r w:rsidRPr="004E28EE">
        <w:rPr>
          <w:rFonts w:ascii="Calibri" w:hAnsi="Calibri" w:cs="Calibri"/>
          <w:sz w:val="22"/>
          <w:szCs w:val="22"/>
          <w:shd w:val="clear" w:color="auto" w:fill="FFFFFF"/>
        </w:rPr>
        <w:t xml:space="preserve"> σε αξιολογική σειρά με βάση τα κριτήρια αυτά.</w:t>
      </w:r>
    </w:p>
    <w:p w:rsidR="002E5D06" w:rsidRPr="004E28EE" w:rsidRDefault="002E5D06" w:rsidP="002E5D06">
      <w:pPr>
        <w:pStyle w:val="Web"/>
        <w:shd w:val="clear" w:color="auto" w:fill="FFFFFF"/>
        <w:spacing w:before="0" w:beforeAutospacing="0" w:after="240" w:afterAutospacing="0"/>
        <w:jc w:val="both"/>
        <w:rPr>
          <w:rFonts w:ascii="Helvetica" w:hAnsi="Helvetica" w:cs="Helvetica"/>
          <w:sz w:val="21"/>
          <w:szCs w:val="21"/>
        </w:rPr>
      </w:pPr>
      <w:r w:rsidRPr="004E28EE">
        <w:rPr>
          <w:rFonts w:ascii="Calibri" w:hAnsi="Calibri" w:cs="Calibri"/>
          <w:sz w:val="22"/>
          <w:szCs w:val="22"/>
          <w:shd w:val="clear" w:color="auto" w:fill="FFFFFF"/>
        </w:rPr>
        <w:t>Σημειώνουμε, ότι για το Δημόσιο Τομέα, θα πρέπει να υπάρχει θεσμοθετημένη θέση με αμοιβή (176,08€) και ασφάλιση για τον/την ασκούμενο/η φοιτητή/τρια.</w:t>
      </w:r>
    </w:p>
    <w:p w:rsidR="002E5D06" w:rsidRDefault="002E5D06" w:rsidP="002E5D06">
      <w:pPr>
        <w:pStyle w:val="Web"/>
        <w:shd w:val="clear" w:color="auto" w:fill="FFFFFF"/>
        <w:spacing w:before="0" w:beforeAutospacing="0" w:after="240" w:afterAutospacing="0"/>
        <w:jc w:val="both"/>
        <w:rPr>
          <w:rFonts w:ascii="Calibri" w:hAnsi="Calibri" w:cs="Calibri"/>
          <w:sz w:val="22"/>
          <w:szCs w:val="22"/>
          <w:shd w:val="clear" w:color="auto" w:fill="FFFFFF"/>
        </w:rPr>
      </w:pPr>
      <w:r w:rsidRPr="004E28EE">
        <w:rPr>
          <w:rFonts w:ascii="Calibri" w:hAnsi="Calibri" w:cs="Calibri"/>
          <w:sz w:val="22"/>
          <w:szCs w:val="22"/>
          <w:shd w:val="clear" w:color="auto" w:fill="FFFFFF"/>
        </w:rPr>
        <w:t xml:space="preserve">Επίσης εργοδότης του οποίου το γραφείο υπάγεται σε κάποιο πρόγραμμα ΕΣΠΑ </w:t>
      </w:r>
      <w:r w:rsidR="004E28EE">
        <w:rPr>
          <w:rFonts w:ascii="Calibri" w:hAnsi="Calibri" w:cs="Calibri"/>
          <w:sz w:val="22"/>
          <w:szCs w:val="22"/>
          <w:shd w:val="clear" w:color="auto" w:fill="FFFFFF"/>
        </w:rPr>
        <w:t xml:space="preserve">συνήθως </w:t>
      </w:r>
      <w:r w:rsidRPr="004E28EE">
        <w:rPr>
          <w:rFonts w:ascii="Calibri" w:hAnsi="Calibri" w:cs="Calibri"/>
          <w:sz w:val="22"/>
          <w:szCs w:val="22"/>
          <w:shd w:val="clear" w:color="auto" w:fill="FFFFFF"/>
        </w:rPr>
        <w:t>δε δικαιούται να έχει φοιτητή πρακτικής άσκησης μέσω ΕΣΠΑ.</w:t>
      </w:r>
    </w:p>
    <w:p w:rsidR="004E28EE" w:rsidRPr="004E28EE" w:rsidRDefault="004E28EE" w:rsidP="004E28EE">
      <w:pPr>
        <w:shd w:val="clear" w:color="auto" w:fill="FFFFFF"/>
        <w:spacing w:after="240" w:line="240" w:lineRule="auto"/>
        <w:jc w:val="center"/>
        <w:rPr>
          <w:rFonts w:ascii="Helvetica" w:eastAsia="Times New Roman" w:hAnsi="Helvetica" w:cs="Helvetica"/>
          <w:color w:val="4B4B4B"/>
          <w:sz w:val="21"/>
          <w:szCs w:val="21"/>
          <w:lang w:eastAsia="el-GR"/>
        </w:rPr>
      </w:pPr>
      <w:r w:rsidRPr="004E28EE">
        <w:rPr>
          <w:rFonts w:ascii="Helvetica" w:eastAsia="Times New Roman" w:hAnsi="Helvetica" w:cs="Helvetica"/>
          <w:color w:val="4B4B4B"/>
          <w:sz w:val="21"/>
          <w:szCs w:val="21"/>
          <w:lang w:eastAsia="el-GR"/>
        </w:rPr>
        <w:t>ΟΡΙΣΜΟΣ ΚΡΙΤΗΡΙΩΝ ΚΑΙ ΜΟΡΙΟΔΟΤΗΣΗΣ ΠΡΑΚΤΙΚΗΣ ΑΣΚΗΣΗΣ ΜΕΣΩ ΕΣΠΑ</w:t>
      </w:r>
    </w:p>
    <w:tbl>
      <w:tblPr>
        <w:tblW w:w="8610" w:type="dxa"/>
        <w:shd w:val="clear" w:color="auto" w:fill="FFFFFF"/>
        <w:tblCellMar>
          <w:left w:w="0" w:type="dxa"/>
          <w:right w:w="0" w:type="dxa"/>
        </w:tblCellMar>
        <w:tblLook w:val="04A0" w:firstRow="1" w:lastRow="0" w:firstColumn="1" w:lastColumn="0" w:noHBand="0" w:noVBand="1"/>
      </w:tblPr>
      <w:tblGrid>
        <w:gridCol w:w="4784"/>
        <w:gridCol w:w="3826"/>
      </w:tblGrid>
      <w:tr w:rsidR="004E28EE" w:rsidRPr="004E28EE" w:rsidTr="004E28EE">
        <w:trPr>
          <w:trHeight w:val="603"/>
        </w:trPr>
        <w:tc>
          <w:tcPr>
            <w:tcW w:w="4786"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4E28EE" w:rsidRPr="004E28EE" w:rsidRDefault="004E28EE" w:rsidP="004E28EE">
            <w:pPr>
              <w:spacing w:after="240" w:line="240" w:lineRule="auto"/>
              <w:jc w:val="center"/>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t>ΚΡΙΤΗΡΙΑ</w:t>
            </w:r>
          </w:p>
        </w:tc>
        <w:tc>
          <w:tcPr>
            <w:tcW w:w="3827"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rsidR="004E28EE" w:rsidRPr="004E28EE" w:rsidRDefault="004E28EE" w:rsidP="004E28EE">
            <w:pPr>
              <w:spacing w:after="240" w:line="240" w:lineRule="auto"/>
              <w:jc w:val="center"/>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t>ΜΟΡΙΑ</w:t>
            </w:r>
          </w:p>
        </w:tc>
      </w:tr>
      <w:tr w:rsidR="004E28EE" w:rsidRPr="004E28EE" w:rsidTr="004E28EE">
        <w:trPr>
          <w:trHeight w:val="566"/>
        </w:trPr>
        <w:tc>
          <w:tcPr>
            <w:tcW w:w="47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28EE" w:rsidRPr="004E28EE" w:rsidRDefault="004E28EE" w:rsidP="004E28EE">
            <w:pPr>
              <w:spacing w:after="240" w:line="240" w:lineRule="auto"/>
              <w:jc w:val="center"/>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t> </w:t>
            </w:r>
          </w:p>
          <w:p w:rsidR="004E28EE" w:rsidRPr="004E28EE" w:rsidRDefault="004E28EE" w:rsidP="004E28EE">
            <w:pPr>
              <w:spacing w:after="240" w:line="240" w:lineRule="auto"/>
              <w:jc w:val="center"/>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t>1.Α. </w:t>
            </w:r>
            <w:r w:rsidRPr="004E28EE">
              <w:rPr>
                <w:rFonts w:ascii="Tahoma" w:eastAsia="Times New Roman" w:hAnsi="Tahoma" w:cs="Tahoma"/>
                <w:b/>
                <w:bCs/>
                <w:color w:val="4B4B4B"/>
                <w:sz w:val="18"/>
                <w:szCs w:val="18"/>
                <w:lang w:val="en-US" w:eastAsia="el-GR"/>
              </w:rPr>
              <w:t>E</w:t>
            </w:r>
            <w:r w:rsidRPr="004E28EE">
              <w:rPr>
                <w:rFonts w:ascii="Tahoma" w:eastAsia="Times New Roman" w:hAnsi="Tahoma" w:cs="Tahoma"/>
                <w:b/>
                <w:bCs/>
                <w:color w:val="4B4B4B"/>
                <w:sz w:val="18"/>
                <w:szCs w:val="18"/>
                <w:lang w:eastAsia="el-GR"/>
              </w:rPr>
              <w:t>πίδοσης – Μέσος Όρος Βαθμολογίας (35%)</w:t>
            </w:r>
          </w:p>
          <w:p w:rsidR="004E28EE" w:rsidRPr="004E28EE" w:rsidRDefault="004E28EE" w:rsidP="004E28EE">
            <w:pPr>
              <w:spacing w:after="240" w:line="240" w:lineRule="auto"/>
              <w:jc w:val="center"/>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t> </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color w:val="4B4B4B"/>
                <w:sz w:val="18"/>
                <w:szCs w:val="18"/>
                <w:lang w:eastAsia="el-GR"/>
              </w:rPr>
              <w:t>Μέσος όρος </w:t>
            </w:r>
            <w:r w:rsidRPr="004E28EE">
              <w:rPr>
                <w:rFonts w:ascii="Tahoma" w:eastAsia="Times New Roman" w:hAnsi="Tahoma" w:cs="Tahoma"/>
                <w:b/>
                <w:bCs/>
                <w:color w:val="4B4B4B"/>
                <w:sz w:val="18"/>
                <w:szCs w:val="18"/>
                <w:lang w:val="en-US" w:eastAsia="el-GR"/>
              </w:rPr>
              <w:t>Y</w:t>
            </w:r>
            <w:r w:rsidRPr="004E28EE">
              <w:rPr>
                <w:rFonts w:ascii="Tahoma" w:eastAsia="Times New Roman" w:hAnsi="Tahoma" w:cs="Tahoma"/>
                <w:color w:val="4B4B4B"/>
                <w:sz w:val="18"/>
                <w:szCs w:val="18"/>
                <w:lang w:eastAsia="el-GR"/>
              </w:rPr>
              <w:t> βαθμολογίας μαθημάτων που έχει παρακολουθήσει µε επιτυχία ο φοιτητής / η φοιτήτρια</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val="en-US" w:eastAsia="el-GR"/>
              </w:rPr>
              <w:t>Y</w:t>
            </w:r>
            <w:r w:rsidRPr="004E28EE">
              <w:rPr>
                <w:rFonts w:ascii="Tahoma" w:eastAsia="Times New Roman" w:hAnsi="Tahoma" w:cs="Tahoma"/>
                <w:b/>
                <w:bCs/>
                <w:color w:val="4B4B4B"/>
                <w:sz w:val="18"/>
                <w:szCs w:val="18"/>
                <w:lang w:eastAsia="el-GR"/>
              </w:rPr>
              <w:t> * 3,5</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color w:val="4B4B4B"/>
                <w:sz w:val="18"/>
                <w:szCs w:val="18"/>
                <w:lang w:eastAsia="el-GR"/>
              </w:rPr>
              <w:t> </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t> </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color w:val="4B4B4B"/>
                <w:sz w:val="18"/>
                <w:szCs w:val="18"/>
                <w:lang w:eastAsia="el-GR"/>
              </w:rPr>
              <w:t>Μέγιστη Βαθμολογία Κριτηρίου: 35</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color w:val="4B4B4B"/>
                <w:sz w:val="18"/>
                <w:szCs w:val="18"/>
                <w:lang w:eastAsia="el-GR"/>
              </w:rPr>
              <w:t>Ελάχιστη Βαθμολογία Κριτηρίου: 17,5</w:t>
            </w:r>
          </w:p>
        </w:tc>
      </w:tr>
      <w:tr w:rsidR="004E28EE" w:rsidRPr="004E28EE" w:rsidTr="004E28EE">
        <w:trPr>
          <w:trHeight w:val="603"/>
        </w:trPr>
        <w:tc>
          <w:tcPr>
            <w:tcW w:w="47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28EE" w:rsidRPr="004E28EE" w:rsidRDefault="004E28EE" w:rsidP="004E28EE">
            <w:pPr>
              <w:spacing w:after="240" w:line="240" w:lineRule="auto"/>
              <w:jc w:val="center"/>
              <w:rPr>
                <w:rFonts w:ascii="Helvetica" w:eastAsia="Times New Roman" w:hAnsi="Helvetica" w:cs="Helvetica"/>
                <w:color w:val="4B4B4B"/>
                <w:sz w:val="18"/>
                <w:szCs w:val="18"/>
                <w:lang w:eastAsia="el-GR"/>
              </w:rPr>
            </w:pPr>
            <w:r w:rsidRPr="004E28EE">
              <w:rPr>
                <w:rFonts w:ascii="Tahoma" w:eastAsia="Times New Roman" w:hAnsi="Tahoma" w:cs="Tahoma"/>
                <w:color w:val="4B4B4B"/>
                <w:sz w:val="18"/>
                <w:szCs w:val="18"/>
                <w:lang w:eastAsia="el-GR"/>
              </w:rPr>
              <w:t> </w:t>
            </w:r>
          </w:p>
          <w:p w:rsidR="004E28EE" w:rsidRPr="004E28EE" w:rsidRDefault="004E28EE" w:rsidP="004E28EE">
            <w:pPr>
              <w:spacing w:after="240" w:line="240" w:lineRule="auto"/>
              <w:jc w:val="center"/>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t>1.Β. </w:t>
            </w:r>
            <w:r w:rsidRPr="004E28EE">
              <w:rPr>
                <w:rFonts w:ascii="Tahoma" w:eastAsia="Times New Roman" w:hAnsi="Tahoma" w:cs="Tahoma"/>
                <w:b/>
                <w:bCs/>
                <w:color w:val="4B4B4B"/>
                <w:sz w:val="18"/>
                <w:szCs w:val="18"/>
                <w:lang w:val="en-US" w:eastAsia="el-GR"/>
              </w:rPr>
              <w:t>E</w:t>
            </w:r>
            <w:r w:rsidRPr="004E28EE">
              <w:rPr>
                <w:rFonts w:ascii="Tahoma" w:eastAsia="Times New Roman" w:hAnsi="Tahoma" w:cs="Tahoma"/>
                <w:b/>
                <w:bCs/>
                <w:color w:val="4B4B4B"/>
                <w:sz w:val="18"/>
                <w:szCs w:val="18"/>
                <w:lang w:eastAsia="el-GR"/>
              </w:rPr>
              <w:t>πίδοσης – Τυπικό Εξάμηνο (15%)</w:t>
            </w:r>
          </w:p>
          <w:p w:rsidR="004E28EE" w:rsidRPr="004E28EE" w:rsidRDefault="004E28EE" w:rsidP="004E28EE">
            <w:pPr>
              <w:spacing w:after="240" w:line="240" w:lineRule="auto"/>
              <w:jc w:val="both"/>
              <w:rPr>
                <w:rFonts w:ascii="Helvetica" w:eastAsia="Times New Roman" w:hAnsi="Helvetica" w:cs="Helvetica"/>
                <w:color w:val="4B4B4B"/>
                <w:sz w:val="18"/>
                <w:szCs w:val="18"/>
                <w:lang w:eastAsia="el-GR"/>
              </w:rPr>
            </w:pPr>
            <w:r w:rsidRPr="004E28EE">
              <w:rPr>
                <w:rFonts w:ascii="Tahoma" w:eastAsia="Times New Roman" w:hAnsi="Tahoma" w:cs="Tahoma"/>
                <w:color w:val="4B4B4B"/>
                <w:sz w:val="18"/>
                <w:szCs w:val="18"/>
                <w:lang w:eastAsia="el-GR"/>
              </w:rPr>
              <w:lastRenderedPageBreak/>
              <w:t> </w:t>
            </w:r>
          </w:p>
          <w:p w:rsidR="004E28EE" w:rsidRPr="004E28EE" w:rsidRDefault="004E28EE" w:rsidP="004E28EE">
            <w:pPr>
              <w:spacing w:after="240" w:line="240" w:lineRule="auto"/>
              <w:jc w:val="both"/>
              <w:rPr>
                <w:rFonts w:ascii="Helvetica" w:eastAsia="Times New Roman" w:hAnsi="Helvetica" w:cs="Helvetica"/>
                <w:color w:val="4B4B4B"/>
                <w:sz w:val="18"/>
                <w:szCs w:val="18"/>
                <w:lang w:eastAsia="el-GR"/>
              </w:rPr>
            </w:pPr>
            <w:r w:rsidRPr="004E28EE">
              <w:rPr>
                <w:rFonts w:ascii="Tahoma" w:eastAsia="Times New Roman" w:hAnsi="Tahoma" w:cs="Tahoma"/>
                <w:color w:val="4B4B4B"/>
                <w:sz w:val="18"/>
                <w:szCs w:val="18"/>
                <w:lang w:eastAsia="el-GR"/>
              </w:rPr>
              <w:t> </w:t>
            </w:r>
          </w:p>
          <w:p w:rsidR="004E28EE" w:rsidRPr="004E28EE" w:rsidRDefault="004E28EE" w:rsidP="004E28EE">
            <w:pPr>
              <w:spacing w:after="240" w:line="240" w:lineRule="auto"/>
              <w:jc w:val="both"/>
              <w:rPr>
                <w:rFonts w:ascii="Helvetica" w:eastAsia="Times New Roman" w:hAnsi="Helvetica" w:cs="Helvetica"/>
                <w:color w:val="4B4B4B"/>
                <w:sz w:val="18"/>
                <w:szCs w:val="18"/>
                <w:lang w:eastAsia="el-GR"/>
              </w:rPr>
            </w:pPr>
            <w:r w:rsidRPr="004E28EE">
              <w:rPr>
                <w:rFonts w:ascii="Tahoma" w:eastAsia="Times New Roman" w:hAnsi="Tahoma" w:cs="Tahoma"/>
                <w:color w:val="4B4B4B"/>
                <w:sz w:val="18"/>
                <w:szCs w:val="18"/>
                <w:lang w:eastAsia="el-GR"/>
              </w:rPr>
              <w:t> </w:t>
            </w:r>
          </w:p>
          <w:p w:rsidR="004E28EE" w:rsidRPr="004E28EE" w:rsidRDefault="004E28EE" w:rsidP="004E28EE">
            <w:pPr>
              <w:spacing w:after="240" w:line="240" w:lineRule="auto"/>
              <w:jc w:val="both"/>
              <w:rPr>
                <w:rFonts w:ascii="Helvetica" w:eastAsia="Times New Roman" w:hAnsi="Helvetica" w:cs="Helvetica"/>
                <w:color w:val="4B4B4B"/>
                <w:sz w:val="18"/>
                <w:szCs w:val="18"/>
                <w:lang w:eastAsia="el-GR"/>
              </w:rPr>
            </w:pPr>
            <w:r w:rsidRPr="004E28EE">
              <w:rPr>
                <w:rFonts w:ascii="Tahoma" w:eastAsia="Times New Roman" w:hAnsi="Tahoma" w:cs="Tahoma"/>
                <w:color w:val="4B4B4B"/>
                <w:sz w:val="18"/>
                <w:szCs w:val="18"/>
                <w:lang w:eastAsia="el-GR"/>
              </w:rPr>
              <w:t>Τυπικό εξάμηνο στο οποίο βρίσκεται ο φοιτητής / η φοιτήτρια</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color w:val="4B4B4B"/>
                <w:sz w:val="18"/>
                <w:szCs w:val="18"/>
                <w:lang w:eastAsia="el-GR"/>
              </w:rPr>
              <w:lastRenderedPageBreak/>
              <w:t> </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t>Τυπικό Η’ (8</w:t>
            </w:r>
            <w:r w:rsidRPr="004E28EE">
              <w:rPr>
                <w:rFonts w:ascii="Tahoma" w:eastAsia="Times New Roman" w:hAnsi="Tahoma" w:cs="Tahoma"/>
                <w:b/>
                <w:bCs/>
                <w:color w:val="4B4B4B"/>
                <w:sz w:val="18"/>
                <w:szCs w:val="18"/>
                <w:vertAlign w:val="superscript"/>
                <w:lang w:eastAsia="el-GR"/>
              </w:rPr>
              <w:t>ο</w:t>
            </w:r>
            <w:r w:rsidRPr="004E28EE">
              <w:rPr>
                <w:rFonts w:ascii="Tahoma" w:eastAsia="Times New Roman" w:hAnsi="Tahoma" w:cs="Tahoma"/>
                <w:b/>
                <w:bCs/>
                <w:color w:val="4B4B4B"/>
                <w:sz w:val="18"/>
                <w:szCs w:val="18"/>
                <w:lang w:eastAsia="el-GR"/>
              </w:rPr>
              <w:t>) εξάμηνο </w:t>
            </w:r>
            <w:r w:rsidRPr="004E28EE">
              <w:rPr>
                <w:rFonts w:ascii="Wingdings" w:eastAsia="Times New Roman" w:hAnsi="Wingdings" w:cs="Helvetica"/>
                <w:b/>
                <w:bCs/>
                <w:color w:val="4B4B4B"/>
                <w:sz w:val="18"/>
                <w:szCs w:val="18"/>
                <w:lang w:val="en-US" w:eastAsia="el-GR"/>
              </w:rPr>
              <w:t></w:t>
            </w:r>
            <w:r w:rsidRPr="004E28EE">
              <w:rPr>
                <w:rFonts w:ascii="Tahoma" w:eastAsia="Times New Roman" w:hAnsi="Tahoma" w:cs="Tahoma"/>
                <w:b/>
                <w:bCs/>
                <w:color w:val="4B4B4B"/>
                <w:sz w:val="18"/>
                <w:szCs w:val="18"/>
                <w:lang w:eastAsia="el-GR"/>
              </w:rPr>
              <w:t> 15</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lastRenderedPageBreak/>
              <w:t>Θ’ (9</w:t>
            </w:r>
            <w:r w:rsidRPr="004E28EE">
              <w:rPr>
                <w:rFonts w:ascii="Tahoma" w:eastAsia="Times New Roman" w:hAnsi="Tahoma" w:cs="Tahoma"/>
                <w:b/>
                <w:bCs/>
                <w:color w:val="4B4B4B"/>
                <w:sz w:val="18"/>
                <w:szCs w:val="18"/>
                <w:vertAlign w:val="superscript"/>
                <w:lang w:eastAsia="el-GR"/>
              </w:rPr>
              <w:t>ο</w:t>
            </w:r>
            <w:r w:rsidRPr="004E28EE">
              <w:rPr>
                <w:rFonts w:ascii="Tahoma" w:eastAsia="Times New Roman" w:hAnsi="Tahoma" w:cs="Tahoma"/>
                <w:b/>
                <w:bCs/>
                <w:color w:val="4B4B4B"/>
                <w:sz w:val="18"/>
                <w:szCs w:val="18"/>
                <w:lang w:eastAsia="el-GR"/>
              </w:rPr>
              <w:t>) εξάμηνο </w:t>
            </w:r>
            <w:r w:rsidRPr="004E28EE">
              <w:rPr>
                <w:rFonts w:ascii="Wingdings" w:eastAsia="Times New Roman" w:hAnsi="Wingdings" w:cs="Helvetica"/>
                <w:b/>
                <w:bCs/>
                <w:color w:val="4B4B4B"/>
                <w:sz w:val="18"/>
                <w:szCs w:val="18"/>
                <w:lang w:val="en-US" w:eastAsia="el-GR"/>
              </w:rPr>
              <w:t></w:t>
            </w:r>
            <w:r w:rsidRPr="004E28EE">
              <w:rPr>
                <w:rFonts w:ascii="Tahoma" w:eastAsia="Times New Roman" w:hAnsi="Tahoma" w:cs="Tahoma"/>
                <w:b/>
                <w:bCs/>
                <w:color w:val="4B4B4B"/>
                <w:sz w:val="18"/>
                <w:szCs w:val="18"/>
                <w:lang w:eastAsia="el-GR"/>
              </w:rPr>
              <w:t> 10</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t>Ι’ (10</w:t>
            </w:r>
            <w:r w:rsidRPr="004E28EE">
              <w:rPr>
                <w:rFonts w:ascii="Tahoma" w:eastAsia="Times New Roman" w:hAnsi="Tahoma" w:cs="Tahoma"/>
                <w:b/>
                <w:bCs/>
                <w:color w:val="4B4B4B"/>
                <w:sz w:val="18"/>
                <w:szCs w:val="18"/>
                <w:vertAlign w:val="superscript"/>
                <w:lang w:eastAsia="el-GR"/>
              </w:rPr>
              <w:t>ο</w:t>
            </w:r>
            <w:r w:rsidRPr="004E28EE">
              <w:rPr>
                <w:rFonts w:ascii="Tahoma" w:eastAsia="Times New Roman" w:hAnsi="Tahoma" w:cs="Tahoma"/>
                <w:b/>
                <w:bCs/>
                <w:color w:val="4B4B4B"/>
                <w:sz w:val="18"/>
                <w:szCs w:val="18"/>
                <w:lang w:eastAsia="el-GR"/>
              </w:rPr>
              <w:t>) εξάμηνο </w:t>
            </w:r>
            <w:r w:rsidRPr="004E28EE">
              <w:rPr>
                <w:rFonts w:ascii="Wingdings" w:eastAsia="Times New Roman" w:hAnsi="Wingdings" w:cs="Helvetica"/>
                <w:b/>
                <w:bCs/>
                <w:color w:val="4B4B4B"/>
                <w:sz w:val="18"/>
                <w:szCs w:val="18"/>
                <w:lang w:val="en-US" w:eastAsia="el-GR"/>
              </w:rPr>
              <w:t></w:t>
            </w:r>
            <w:r w:rsidRPr="004E28EE">
              <w:rPr>
                <w:rFonts w:ascii="Tahoma" w:eastAsia="Times New Roman" w:hAnsi="Tahoma" w:cs="Tahoma"/>
                <w:b/>
                <w:bCs/>
                <w:color w:val="4B4B4B"/>
                <w:sz w:val="18"/>
                <w:szCs w:val="18"/>
                <w:lang w:eastAsia="el-GR"/>
              </w:rPr>
              <w:t> 5</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t>11</w:t>
            </w:r>
            <w:r w:rsidRPr="004E28EE">
              <w:rPr>
                <w:rFonts w:ascii="Tahoma" w:eastAsia="Times New Roman" w:hAnsi="Tahoma" w:cs="Tahoma"/>
                <w:b/>
                <w:bCs/>
                <w:color w:val="4B4B4B"/>
                <w:sz w:val="18"/>
                <w:szCs w:val="18"/>
                <w:vertAlign w:val="superscript"/>
                <w:lang w:eastAsia="el-GR"/>
              </w:rPr>
              <w:t>ο</w:t>
            </w:r>
            <w:r w:rsidRPr="004E28EE">
              <w:rPr>
                <w:rFonts w:ascii="Tahoma" w:eastAsia="Times New Roman" w:hAnsi="Tahoma" w:cs="Tahoma"/>
                <w:b/>
                <w:bCs/>
                <w:color w:val="4B4B4B"/>
                <w:sz w:val="18"/>
                <w:szCs w:val="18"/>
                <w:lang w:eastAsia="el-GR"/>
              </w:rPr>
              <w:t> και μεγαλύτερο εξάμηνο </w:t>
            </w:r>
            <w:r w:rsidRPr="004E28EE">
              <w:rPr>
                <w:rFonts w:ascii="Wingdings" w:eastAsia="Times New Roman" w:hAnsi="Wingdings" w:cs="Helvetica"/>
                <w:b/>
                <w:bCs/>
                <w:color w:val="4B4B4B"/>
                <w:sz w:val="18"/>
                <w:szCs w:val="18"/>
                <w:lang w:val="en-US" w:eastAsia="el-GR"/>
              </w:rPr>
              <w:t></w:t>
            </w:r>
            <w:r w:rsidRPr="004E28EE">
              <w:rPr>
                <w:rFonts w:ascii="Tahoma" w:eastAsia="Times New Roman" w:hAnsi="Tahoma" w:cs="Tahoma"/>
                <w:b/>
                <w:bCs/>
                <w:color w:val="4B4B4B"/>
                <w:sz w:val="18"/>
                <w:szCs w:val="18"/>
                <w:lang w:eastAsia="el-GR"/>
              </w:rPr>
              <w:t> 0</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color w:val="4B4B4B"/>
                <w:sz w:val="18"/>
                <w:szCs w:val="18"/>
                <w:lang w:eastAsia="el-GR"/>
              </w:rPr>
              <w:t> </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color w:val="4B4B4B"/>
                <w:sz w:val="18"/>
                <w:szCs w:val="18"/>
                <w:lang w:eastAsia="el-GR"/>
              </w:rPr>
              <w:t>Μέγιστη Βαθμολογία Κριτηρίου</w:t>
            </w:r>
            <w:r w:rsidRPr="004E28EE">
              <w:rPr>
                <w:rFonts w:ascii="Tahoma" w:eastAsia="Times New Roman" w:hAnsi="Tahoma" w:cs="Tahoma"/>
                <w:color w:val="4B4B4B"/>
                <w:sz w:val="18"/>
                <w:szCs w:val="18"/>
                <w:lang w:val="en-US" w:eastAsia="el-GR"/>
              </w:rPr>
              <w:t>: </w:t>
            </w:r>
            <w:r w:rsidRPr="004E28EE">
              <w:rPr>
                <w:rFonts w:ascii="Tahoma" w:eastAsia="Times New Roman" w:hAnsi="Tahoma" w:cs="Tahoma"/>
                <w:color w:val="4B4B4B"/>
                <w:sz w:val="18"/>
                <w:szCs w:val="18"/>
                <w:lang w:eastAsia="el-GR"/>
              </w:rPr>
              <w:t>15</w:t>
            </w:r>
          </w:p>
        </w:tc>
      </w:tr>
      <w:tr w:rsidR="004E28EE" w:rsidRPr="004E28EE" w:rsidTr="004E28EE">
        <w:trPr>
          <w:trHeight w:val="603"/>
        </w:trPr>
        <w:tc>
          <w:tcPr>
            <w:tcW w:w="47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28EE" w:rsidRPr="004E28EE" w:rsidRDefault="004E28EE" w:rsidP="004E28EE">
            <w:pPr>
              <w:spacing w:after="240" w:line="240" w:lineRule="auto"/>
              <w:jc w:val="center"/>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lastRenderedPageBreak/>
              <w:t>1.Γ. </w:t>
            </w:r>
            <w:r w:rsidRPr="004E28EE">
              <w:rPr>
                <w:rFonts w:ascii="Tahoma" w:eastAsia="Times New Roman" w:hAnsi="Tahoma" w:cs="Tahoma"/>
                <w:b/>
                <w:bCs/>
                <w:color w:val="4B4B4B"/>
                <w:sz w:val="18"/>
                <w:szCs w:val="18"/>
                <w:lang w:val="en-US" w:eastAsia="el-GR"/>
              </w:rPr>
              <w:t>E</w:t>
            </w:r>
            <w:r w:rsidRPr="004E28EE">
              <w:rPr>
                <w:rFonts w:ascii="Tahoma" w:eastAsia="Times New Roman" w:hAnsi="Tahoma" w:cs="Tahoma"/>
                <w:b/>
                <w:bCs/>
                <w:color w:val="4B4B4B"/>
                <w:sz w:val="18"/>
                <w:szCs w:val="18"/>
                <w:lang w:eastAsia="el-GR"/>
              </w:rPr>
              <w:t>πίδοσης – Υπολειπόμενα Μαθήματα (15%)</w:t>
            </w:r>
          </w:p>
          <w:p w:rsidR="004E28EE" w:rsidRPr="004E28EE" w:rsidRDefault="004E28EE" w:rsidP="004E28EE">
            <w:pPr>
              <w:spacing w:after="240" w:line="240" w:lineRule="auto"/>
              <w:jc w:val="center"/>
              <w:rPr>
                <w:rFonts w:ascii="Helvetica" w:eastAsia="Times New Roman" w:hAnsi="Helvetica" w:cs="Helvetica"/>
                <w:color w:val="4B4B4B"/>
                <w:sz w:val="18"/>
                <w:szCs w:val="18"/>
                <w:lang w:eastAsia="el-GR"/>
              </w:rPr>
            </w:pPr>
            <w:r w:rsidRPr="004E28EE">
              <w:rPr>
                <w:rFonts w:ascii="Tahoma" w:eastAsia="Times New Roman" w:hAnsi="Tahoma" w:cs="Tahoma"/>
                <w:color w:val="4B4B4B"/>
                <w:sz w:val="18"/>
                <w:szCs w:val="18"/>
                <w:lang w:eastAsia="el-GR"/>
              </w:rPr>
              <w:t> </w:t>
            </w:r>
          </w:p>
          <w:p w:rsidR="004E28EE" w:rsidRPr="004E28EE" w:rsidRDefault="004E28EE" w:rsidP="004E28EE">
            <w:pPr>
              <w:spacing w:after="240" w:line="240" w:lineRule="auto"/>
              <w:jc w:val="both"/>
              <w:rPr>
                <w:rFonts w:ascii="Helvetica" w:eastAsia="Times New Roman" w:hAnsi="Helvetica" w:cs="Helvetica"/>
                <w:color w:val="4B4B4B"/>
                <w:sz w:val="18"/>
                <w:szCs w:val="18"/>
                <w:lang w:eastAsia="el-GR"/>
              </w:rPr>
            </w:pPr>
            <w:r w:rsidRPr="004E28EE">
              <w:rPr>
                <w:rFonts w:ascii="Tahoma" w:eastAsia="Times New Roman" w:hAnsi="Tahoma" w:cs="Tahoma"/>
                <w:color w:val="4B4B4B"/>
                <w:sz w:val="18"/>
                <w:szCs w:val="18"/>
                <w:lang w:eastAsia="el-GR"/>
              </w:rPr>
              <w:t>Μαθήματα που οφείλει ο φοιτητής / η φοιτήτρια</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color w:val="4B4B4B"/>
                <w:sz w:val="18"/>
                <w:szCs w:val="18"/>
                <w:lang w:eastAsia="el-GR"/>
              </w:rPr>
              <w:t> </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t>0 μαθήματα </w:t>
            </w:r>
            <w:r w:rsidRPr="004E28EE">
              <w:rPr>
                <w:rFonts w:ascii="Wingdings" w:eastAsia="Times New Roman" w:hAnsi="Wingdings" w:cs="Helvetica"/>
                <w:b/>
                <w:bCs/>
                <w:color w:val="4B4B4B"/>
                <w:sz w:val="18"/>
                <w:szCs w:val="18"/>
                <w:lang w:val="en-US" w:eastAsia="el-GR"/>
              </w:rPr>
              <w:t></w:t>
            </w:r>
            <w:r w:rsidRPr="004E28EE">
              <w:rPr>
                <w:rFonts w:ascii="Tahoma" w:eastAsia="Times New Roman" w:hAnsi="Tahoma" w:cs="Tahoma"/>
                <w:b/>
                <w:bCs/>
                <w:color w:val="4B4B4B"/>
                <w:sz w:val="18"/>
                <w:szCs w:val="18"/>
                <w:lang w:eastAsia="el-GR"/>
              </w:rPr>
              <w:t> 15</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t>1-2 μαθήματα </w:t>
            </w:r>
            <w:r w:rsidRPr="004E28EE">
              <w:rPr>
                <w:rFonts w:ascii="Wingdings" w:eastAsia="Times New Roman" w:hAnsi="Wingdings" w:cs="Helvetica"/>
                <w:b/>
                <w:bCs/>
                <w:color w:val="4B4B4B"/>
                <w:sz w:val="18"/>
                <w:szCs w:val="18"/>
                <w:lang w:val="en-US" w:eastAsia="el-GR"/>
              </w:rPr>
              <w:t></w:t>
            </w:r>
            <w:r w:rsidRPr="004E28EE">
              <w:rPr>
                <w:rFonts w:ascii="Tahoma" w:eastAsia="Times New Roman" w:hAnsi="Tahoma" w:cs="Tahoma"/>
                <w:b/>
                <w:bCs/>
                <w:color w:val="4B4B4B"/>
                <w:sz w:val="18"/>
                <w:szCs w:val="18"/>
                <w:lang w:eastAsia="el-GR"/>
              </w:rPr>
              <w:t> 10</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t>3-4 μαθήματα </w:t>
            </w:r>
            <w:r w:rsidRPr="004E28EE">
              <w:rPr>
                <w:rFonts w:ascii="Wingdings" w:eastAsia="Times New Roman" w:hAnsi="Wingdings" w:cs="Helvetica"/>
                <w:b/>
                <w:bCs/>
                <w:color w:val="4B4B4B"/>
                <w:sz w:val="18"/>
                <w:szCs w:val="18"/>
                <w:lang w:val="en-US" w:eastAsia="el-GR"/>
              </w:rPr>
              <w:t></w:t>
            </w:r>
            <w:r w:rsidRPr="004E28EE">
              <w:rPr>
                <w:rFonts w:ascii="Tahoma" w:eastAsia="Times New Roman" w:hAnsi="Tahoma" w:cs="Tahoma"/>
                <w:b/>
                <w:bCs/>
                <w:color w:val="4B4B4B"/>
                <w:sz w:val="18"/>
                <w:szCs w:val="18"/>
                <w:lang w:eastAsia="el-GR"/>
              </w:rPr>
              <w:t> 5</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t>5 και ανωτέρω μαθήματα </w:t>
            </w:r>
            <w:r w:rsidRPr="004E28EE">
              <w:rPr>
                <w:rFonts w:ascii="Wingdings" w:eastAsia="Times New Roman" w:hAnsi="Wingdings" w:cs="Helvetica"/>
                <w:b/>
                <w:bCs/>
                <w:color w:val="4B4B4B"/>
                <w:sz w:val="18"/>
                <w:szCs w:val="18"/>
                <w:lang w:val="en-US" w:eastAsia="el-GR"/>
              </w:rPr>
              <w:t></w:t>
            </w:r>
            <w:r w:rsidRPr="004E28EE">
              <w:rPr>
                <w:rFonts w:ascii="Tahoma" w:eastAsia="Times New Roman" w:hAnsi="Tahoma" w:cs="Tahoma"/>
                <w:b/>
                <w:bCs/>
                <w:color w:val="4B4B4B"/>
                <w:sz w:val="18"/>
                <w:szCs w:val="18"/>
                <w:lang w:eastAsia="el-GR"/>
              </w:rPr>
              <w:t> 0</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color w:val="4B4B4B"/>
                <w:sz w:val="18"/>
                <w:szCs w:val="18"/>
                <w:lang w:eastAsia="el-GR"/>
              </w:rPr>
              <w:t> </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color w:val="4B4B4B"/>
                <w:sz w:val="18"/>
                <w:szCs w:val="18"/>
                <w:lang w:eastAsia="el-GR"/>
              </w:rPr>
              <w:t>Μέγιστη Βαθμολογία Κριτηρίου</w:t>
            </w:r>
            <w:r w:rsidRPr="004E28EE">
              <w:rPr>
                <w:rFonts w:ascii="Tahoma" w:eastAsia="Times New Roman" w:hAnsi="Tahoma" w:cs="Tahoma"/>
                <w:color w:val="4B4B4B"/>
                <w:sz w:val="18"/>
                <w:szCs w:val="18"/>
                <w:lang w:val="en-US" w:eastAsia="el-GR"/>
              </w:rPr>
              <w:t>: </w:t>
            </w:r>
            <w:r w:rsidRPr="004E28EE">
              <w:rPr>
                <w:rFonts w:ascii="Tahoma" w:eastAsia="Times New Roman" w:hAnsi="Tahoma" w:cs="Tahoma"/>
                <w:color w:val="4B4B4B"/>
                <w:sz w:val="18"/>
                <w:szCs w:val="18"/>
                <w:lang w:eastAsia="el-GR"/>
              </w:rPr>
              <w:t>15</w:t>
            </w:r>
          </w:p>
        </w:tc>
      </w:tr>
      <w:tr w:rsidR="004E28EE" w:rsidRPr="004E28EE" w:rsidTr="004E28EE">
        <w:trPr>
          <w:trHeight w:val="603"/>
        </w:trPr>
        <w:tc>
          <w:tcPr>
            <w:tcW w:w="47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28EE" w:rsidRPr="004E28EE" w:rsidRDefault="004E28EE" w:rsidP="004E28EE">
            <w:pPr>
              <w:spacing w:after="240" w:line="240" w:lineRule="auto"/>
              <w:jc w:val="center"/>
              <w:rPr>
                <w:rFonts w:ascii="Helvetica" w:eastAsia="Times New Roman" w:hAnsi="Helvetica" w:cs="Helvetica"/>
                <w:color w:val="4B4B4B"/>
                <w:sz w:val="18"/>
                <w:szCs w:val="18"/>
                <w:lang w:eastAsia="el-GR"/>
              </w:rPr>
            </w:pPr>
            <w:r w:rsidRPr="004E28EE">
              <w:rPr>
                <w:rFonts w:ascii="Tahoma" w:eastAsia="Times New Roman" w:hAnsi="Tahoma" w:cs="Tahoma"/>
                <w:color w:val="4B4B4B"/>
                <w:sz w:val="18"/>
                <w:szCs w:val="18"/>
                <w:lang w:eastAsia="el-GR"/>
              </w:rPr>
              <w:t> </w:t>
            </w:r>
          </w:p>
          <w:p w:rsidR="004E28EE" w:rsidRPr="004E28EE" w:rsidRDefault="004E28EE" w:rsidP="004E28EE">
            <w:pPr>
              <w:spacing w:after="240" w:line="240" w:lineRule="auto"/>
              <w:jc w:val="center"/>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t>2. </w:t>
            </w:r>
            <w:r w:rsidRPr="004E28EE">
              <w:rPr>
                <w:rFonts w:ascii="Tahoma" w:eastAsia="Times New Roman" w:hAnsi="Tahoma" w:cs="Tahoma"/>
                <w:b/>
                <w:bCs/>
                <w:color w:val="4B4B4B"/>
                <w:sz w:val="18"/>
                <w:szCs w:val="18"/>
                <w:lang w:val="en-US" w:eastAsia="el-GR"/>
              </w:rPr>
              <w:t>E</w:t>
            </w:r>
            <w:r w:rsidRPr="004E28EE">
              <w:rPr>
                <w:rFonts w:ascii="Tahoma" w:eastAsia="Times New Roman" w:hAnsi="Tahoma" w:cs="Tahoma"/>
                <w:b/>
                <w:bCs/>
                <w:color w:val="4B4B4B"/>
                <w:sz w:val="18"/>
                <w:szCs w:val="18"/>
                <w:lang w:eastAsia="el-GR"/>
              </w:rPr>
              <w:t>ισοδηματικά (15%)</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color w:val="000000"/>
                <w:sz w:val="18"/>
                <w:szCs w:val="18"/>
                <w:shd w:val="clear" w:color="auto" w:fill="FFFFFF"/>
                <w:lang w:eastAsia="el-GR"/>
              </w:rPr>
              <w:t> </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color w:val="000000"/>
                <w:sz w:val="18"/>
                <w:szCs w:val="18"/>
                <w:shd w:val="clear" w:color="auto" w:fill="FFFFFF"/>
                <w:lang w:eastAsia="el-GR"/>
              </w:rPr>
              <w:t>Το κατά κεφαλήν εισόδημα του φοιτητή </w:t>
            </w:r>
            <w:r w:rsidRPr="004E28EE">
              <w:rPr>
                <w:rFonts w:ascii="Tahoma" w:eastAsia="Times New Roman" w:hAnsi="Tahoma" w:cs="Tahoma"/>
                <w:color w:val="4B4B4B"/>
                <w:sz w:val="18"/>
                <w:szCs w:val="18"/>
                <w:lang w:eastAsia="el-GR"/>
              </w:rPr>
              <w:t>/ η φοιτήτριας</w:t>
            </w:r>
            <w:r w:rsidRPr="004E28EE">
              <w:rPr>
                <w:rFonts w:ascii="Tahoma" w:eastAsia="Times New Roman" w:hAnsi="Tahoma" w:cs="Tahoma"/>
                <w:color w:val="000000"/>
                <w:sz w:val="18"/>
                <w:szCs w:val="18"/>
                <w:shd w:val="clear" w:color="auto" w:fill="FFFFFF"/>
                <w:lang w:eastAsia="el-GR"/>
              </w:rPr>
              <w:t>και των μελών της οικογενείας του κατά το προηγούμενο έτος.</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color w:val="4B4B4B"/>
                <w:sz w:val="18"/>
                <w:szCs w:val="18"/>
                <w:lang w:eastAsia="el-GR"/>
              </w:rPr>
              <w:t> </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t>0 - </w:t>
            </w:r>
            <w:r w:rsidRPr="004E28EE">
              <w:rPr>
                <w:rFonts w:ascii="Tahoma" w:eastAsia="Times New Roman" w:hAnsi="Tahoma" w:cs="Tahoma"/>
                <w:b/>
                <w:bCs/>
                <w:color w:val="4B4B4B"/>
                <w:sz w:val="18"/>
                <w:szCs w:val="18"/>
                <w:lang w:val="en-US" w:eastAsia="el-GR"/>
              </w:rPr>
              <w:t>5000</w:t>
            </w:r>
            <w:r w:rsidRPr="004E28EE">
              <w:rPr>
                <w:rFonts w:ascii="Tahoma" w:eastAsia="Times New Roman" w:hAnsi="Tahoma" w:cs="Tahoma"/>
                <w:b/>
                <w:bCs/>
                <w:color w:val="4B4B4B"/>
                <w:sz w:val="18"/>
                <w:szCs w:val="18"/>
                <w:lang w:eastAsia="el-GR"/>
              </w:rPr>
              <w:t> € </w:t>
            </w:r>
            <w:r w:rsidRPr="004E28EE">
              <w:rPr>
                <w:rFonts w:ascii="Wingdings" w:eastAsia="Times New Roman" w:hAnsi="Wingdings" w:cs="Helvetica"/>
                <w:b/>
                <w:bCs/>
                <w:color w:val="4B4B4B"/>
                <w:sz w:val="18"/>
                <w:szCs w:val="18"/>
                <w:lang w:val="en-US" w:eastAsia="el-GR"/>
              </w:rPr>
              <w:t></w:t>
            </w:r>
            <w:r w:rsidRPr="004E28EE">
              <w:rPr>
                <w:rFonts w:ascii="Tahoma" w:eastAsia="Times New Roman" w:hAnsi="Tahoma" w:cs="Tahoma"/>
                <w:b/>
                <w:bCs/>
                <w:color w:val="4B4B4B"/>
                <w:sz w:val="18"/>
                <w:szCs w:val="18"/>
                <w:lang w:eastAsia="el-GR"/>
              </w:rPr>
              <w:t>1</w:t>
            </w:r>
            <w:r w:rsidRPr="004E28EE">
              <w:rPr>
                <w:rFonts w:ascii="Tahoma" w:eastAsia="Times New Roman" w:hAnsi="Tahoma" w:cs="Tahoma"/>
                <w:b/>
                <w:bCs/>
                <w:color w:val="4B4B4B"/>
                <w:sz w:val="18"/>
                <w:szCs w:val="18"/>
                <w:lang w:val="en-US" w:eastAsia="el-GR"/>
              </w:rPr>
              <w:t>5</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t>5001 - 8000 € </w:t>
            </w:r>
            <w:r w:rsidRPr="004E28EE">
              <w:rPr>
                <w:rFonts w:ascii="Wingdings" w:eastAsia="Times New Roman" w:hAnsi="Wingdings" w:cs="Helvetica"/>
                <w:b/>
                <w:bCs/>
                <w:color w:val="4B4B4B"/>
                <w:sz w:val="18"/>
                <w:szCs w:val="18"/>
                <w:lang w:val="en-US" w:eastAsia="el-GR"/>
              </w:rPr>
              <w:t></w:t>
            </w:r>
            <w:r w:rsidRPr="004E28EE">
              <w:rPr>
                <w:rFonts w:ascii="Tahoma" w:eastAsia="Times New Roman" w:hAnsi="Tahoma" w:cs="Tahoma"/>
                <w:b/>
                <w:bCs/>
                <w:color w:val="4B4B4B"/>
                <w:sz w:val="18"/>
                <w:szCs w:val="18"/>
                <w:lang w:eastAsia="el-GR"/>
              </w:rPr>
              <w:t>1</w:t>
            </w:r>
            <w:r w:rsidRPr="004E28EE">
              <w:rPr>
                <w:rFonts w:ascii="Tahoma" w:eastAsia="Times New Roman" w:hAnsi="Tahoma" w:cs="Tahoma"/>
                <w:b/>
                <w:bCs/>
                <w:color w:val="4B4B4B"/>
                <w:sz w:val="18"/>
                <w:szCs w:val="18"/>
                <w:lang w:val="en-US" w:eastAsia="el-GR"/>
              </w:rPr>
              <w:t>0</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t>8001 - 10.</w:t>
            </w:r>
            <w:r w:rsidRPr="004E28EE">
              <w:rPr>
                <w:rFonts w:ascii="Tahoma" w:eastAsia="Times New Roman" w:hAnsi="Tahoma" w:cs="Tahoma"/>
                <w:b/>
                <w:bCs/>
                <w:color w:val="4B4B4B"/>
                <w:sz w:val="18"/>
                <w:szCs w:val="18"/>
                <w:lang w:val="en-US" w:eastAsia="el-GR"/>
              </w:rPr>
              <w:t>000</w:t>
            </w:r>
            <w:r w:rsidRPr="004E28EE">
              <w:rPr>
                <w:rFonts w:ascii="Tahoma" w:eastAsia="Times New Roman" w:hAnsi="Tahoma" w:cs="Tahoma"/>
                <w:b/>
                <w:bCs/>
                <w:color w:val="4B4B4B"/>
                <w:sz w:val="18"/>
                <w:szCs w:val="18"/>
                <w:lang w:eastAsia="el-GR"/>
              </w:rPr>
              <w:t> € </w:t>
            </w:r>
            <w:r w:rsidRPr="004E28EE">
              <w:rPr>
                <w:rFonts w:ascii="Wingdings" w:eastAsia="Times New Roman" w:hAnsi="Wingdings" w:cs="Helvetica"/>
                <w:b/>
                <w:bCs/>
                <w:color w:val="4B4B4B"/>
                <w:sz w:val="18"/>
                <w:szCs w:val="18"/>
                <w:lang w:val="en-US" w:eastAsia="el-GR"/>
              </w:rPr>
              <w:t></w:t>
            </w:r>
            <w:r w:rsidRPr="004E28EE">
              <w:rPr>
                <w:rFonts w:ascii="Tahoma" w:eastAsia="Times New Roman" w:hAnsi="Tahoma" w:cs="Tahoma"/>
                <w:b/>
                <w:bCs/>
                <w:color w:val="4B4B4B"/>
                <w:sz w:val="18"/>
                <w:szCs w:val="18"/>
                <w:lang w:val="en-US" w:eastAsia="el-GR"/>
              </w:rPr>
              <w:t> 5</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t>&gt; </w:t>
            </w:r>
            <w:r w:rsidRPr="004E28EE">
              <w:rPr>
                <w:rFonts w:ascii="Tahoma" w:eastAsia="Times New Roman" w:hAnsi="Tahoma" w:cs="Tahoma"/>
                <w:b/>
                <w:bCs/>
                <w:color w:val="4B4B4B"/>
                <w:sz w:val="18"/>
                <w:szCs w:val="18"/>
                <w:lang w:val="en-US" w:eastAsia="el-GR"/>
              </w:rPr>
              <w:t>1</w:t>
            </w:r>
            <w:r w:rsidRPr="004E28EE">
              <w:rPr>
                <w:rFonts w:ascii="Tahoma" w:eastAsia="Times New Roman" w:hAnsi="Tahoma" w:cs="Tahoma"/>
                <w:b/>
                <w:bCs/>
                <w:color w:val="4B4B4B"/>
                <w:sz w:val="18"/>
                <w:szCs w:val="18"/>
                <w:lang w:eastAsia="el-GR"/>
              </w:rPr>
              <w:t>0.</w:t>
            </w:r>
            <w:r w:rsidRPr="004E28EE">
              <w:rPr>
                <w:rFonts w:ascii="Tahoma" w:eastAsia="Times New Roman" w:hAnsi="Tahoma" w:cs="Tahoma"/>
                <w:b/>
                <w:bCs/>
                <w:color w:val="4B4B4B"/>
                <w:sz w:val="18"/>
                <w:szCs w:val="18"/>
                <w:lang w:val="en-US" w:eastAsia="el-GR"/>
              </w:rPr>
              <w:t>001</w:t>
            </w:r>
            <w:r w:rsidRPr="004E28EE">
              <w:rPr>
                <w:rFonts w:ascii="Tahoma" w:eastAsia="Times New Roman" w:hAnsi="Tahoma" w:cs="Tahoma"/>
                <w:b/>
                <w:bCs/>
                <w:color w:val="4B4B4B"/>
                <w:sz w:val="18"/>
                <w:szCs w:val="18"/>
                <w:lang w:eastAsia="el-GR"/>
              </w:rPr>
              <w:t> € </w:t>
            </w:r>
            <w:r w:rsidRPr="004E28EE">
              <w:rPr>
                <w:rFonts w:ascii="Wingdings" w:eastAsia="Times New Roman" w:hAnsi="Wingdings" w:cs="Helvetica"/>
                <w:b/>
                <w:bCs/>
                <w:color w:val="4B4B4B"/>
                <w:sz w:val="18"/>
                <w:szCs w:val="18"/>
                <w:lang w:eastAsia="el-GR"/>
              </w:rPr>
              <w:t></w:t>
            </w:r>
            <w:r w:rsidRPr="004E28EE">
              <w:rPr>
                <w:rFonts w:ascii="Tahoma" w:eastAsia="Times New Roman" w:hAnsi="Tahoma" w:cs="Tahoma"/>
                <w:b/>
                <w:bCs/>
                <w:color w:val="4B4B4B"/>
                <w:sz w:val="18"/>
                <w:szCs w:val="18"/>
                <w:lang w:eastAsia="el-GR"/>
              </w:rPr>
              <w:t> 0</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color w:val="4B4B4B"/>
                <w:sz w:val="18"/>
                <w:szCs w:val="18"/>
                <w:lang w:eastAsia="el-GR"/>
              </w:rPr>
              <w:t> </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color w:val="4B4B4B"/>
                <w:sz w:val="18"/>
                <w:szCs w:val="18"/>
                <w:lang w:eastAsia="el-GR"/>
              </w:rPr>
              <w:t>Μέγιστη Βαθμολογία Κριτηρίου</w:t>
            </w:r>
            <w:r w:rsidRPr="004E28EE">
              <w:rPr>
                <w:rFonts w:ascii="Tahoma" w:eastAsia="Times New Roman" w:hAnsi="Tahoma" w:cs="Tahoma"/>
                <w:color w:val="4B4B4B"/>
                <w:sz w:val="18"/>
                <w:szCs w:val="18"/>
                <w:lang w:val="en-US" w:eastAsia="el-GR"/>
              </w:rPr>
              <w:t>: </w:t>
            </w:r>
            <w:r w:rsidRPr="004E28EE">
              <w:rPr>
                <w:rFonts w:ascii="Tahoma" w:eastAsia="Times New Roman" w:hAnsi="Tahoma" w:cs="Tahoma"/>
                <w:color w:val="4B4B4B"/>
                <w:sz w:val="18"/>
                <w:szCs w:val="18"/>
                <w:lang w:eastAsia="el-GR"/>
              </w:rPr>
              <w:t>15</w:t>
            </w:r>
          </w:p>
        </w:tc>
      </w:tr>
      <w:tr w:rsidR="004E28EE" w:rsidRPr="004E28EE" w:rsidTr="004E28EE">
        <w:trPr>
          <w:trHeight w:val="702"/>
        </w:trPr>
        <w:tc>
          <w:tcPr>
            <w:tcW w:w="47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28EE" w:rsidRPr="004E28EE" w:rsidRDefault="004E28EE" w:rsidP="004E28EE">
            <w:pPr>
              <w:spacing w:after="240" w:line="240" w:lineRule="auto"/>
              <w:jc w:val="center"/>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t> </w:t>
            </w:r>
          </w:p>
          <w:p w:rsidR="004E28EE" w:rsidRPr="004E28EE" w:rsidRDefault="004E28EE" w:rsidP="004E28EE">
            <w:pPr>
              <w:spacing w:after="240" w:line="240" w:lineRule="auto"/>
              <w:jc w:val="center"/>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t>3. Κοινωνικά (20%)</w:t>
            </w:r>
          </w:p>
          <w:p w:rsidR="004E28EE" w:rsidRPr="004E28EE" w:rsidRDefault="004E28EE" w:rsidP="004E28EE">
            <w:pPr>
              <w:spacing w:after="240" w:line="240" w:lineRule="auto"/>
              <w:jc w:val="center"/>
              <w:rPr>
                <w:rFonts w:ascii="Helvetica" w:eastAsia="Times New Roman" w:hAnsi="Helvetica" w:cs="Helvetica"/>
                <w:color w:val="4B4B4B"/>
                <w:sz w:val="18"/>
                <w:szCs w:val="18"/>
                <w:lang w:eastAsia="el-GR"/>
              </w:rPr>
            </w:pPr>
            <w:r w:rsidRPr="004E28EE">
              <w:rPr>
                <w:rFonts w:ascii="Tahoma" w:eastAsia="Times New Roman" w:hAnsi="Tahoma" w:cs="Tahoma"/>
                <w:color w:val="4B4B4B"/>
                <w:sz w:val="18"/>
                <w:szCs w:val="18"/>
                <w:lang w:eastAsia="el-GR"/>
              </w:rPr>
              <w:t> </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color w:val="4B4B4B"/>
                <w:sz w:val="18"/>
                <w:szCs w:val="18"/>
                <w:lang w:eastAsia="el-GR"/>
              </w:rPr>
              <w:t>Μέλος πολύτεκνης ή τρίτεκνης ή μονογονεϊκής οικογένειας ή ορφανός ή προβλημάτων υγείας του ιδίου.</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t> </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color w:val="4B4B4B"/>
                <w:sz w:val="18"/>
                <w:szCs w:val="18"/>
                <w:lang w:eastAsia="el-GR"/>
              </w:rPr>
              <w:t> </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t>Πολύτεκνη οικογένεια </w:t>
            </w:r>
            <w:r w:rsidRPr="004E28EE">
              <w:rPr>
                <w:rFonts w:ascii="Wingdings" w:eastAsia="Times New Roman" w:hAnsi="Wingdings" w:cs="Helvetica"/>
                <w:b/>
                <w:bCs/>
                <w:color w:val="4B4B4B"/>
                <w:sz w:val="18"/>
                <w:szCs w:val="18"/>
                <w:lang w:val="en-US" w:eastAsia="el-GR"/>
              </w:rPr>
              <w:t></w:t>
            </w:r>
            <w:r w:rsidRPr="004E28EE">
              <w:rPr>
                <w:rFonts w:ascii="Tahoma" w:eastAsia="Times New Roman" w:hAnsi="Tahoma" w:cs="Tahoma"/>
                <w:b/>
                <w:bCs/>
                <w:color w:val="4B4B4B"/>
                <w:sz w:val="18"/>
                <w:szCs w:val="18"/>
                <w:lang w:eastAsia="el-GR"/>
              </w:rPr>
              <w:t> 20</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t>Τρίτεκνη οικογένεια </w:t>
            </w:r>
            <w:r w:rsidRPr="004E28EE">
              <w:rPr>
                <w:rFonts w:ascii="Wingdings" w:eastAsia="Times New Roman" w:hAnsi="Wingdings" w:cs="Helvetica"/>
                <w:b/>
                <w:bCs/>
                <w:color w:val="4B4B4B"/>
                <w:sz w:val="18"/>
                <w:szCs w:val="18"/>
                <w:lang w:val="en-US" w:eastAsia="el-GR"/>
              </w:rPr>
              <w:t></w:t>
            </w:r>
            <w:r w:rsidRPr="004E28EE">
              <w:rPr>
                <w:rFonts w:ascii="Tahoma" w:eastAsia="Times New Roman" w:hAnsi="Tahoma" w:cs="Tahoma"/>
                <w:b/>
                <w:bCs/>
                <w:color w:val="4B4B4B"/>
                <w:sz w:val="18"/>
                <w:szCs w:val="18"/>
                <w:lang w:eastAsia="el-GR"/>
              </w:rPr>
              <w:t> 15</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t>Ορφανός από 1 γονέα </w:t>
            </w:r>
            <w:r w:rsidRPr="004E28EE">
              <w:rPr>
                <w:rFonts w:ascii="Wingdings" w:eastAsia="Times New Roman" w:hAnsi="Wingdings" w:cs="Helvetica"/>
                <w:b/>
                <w:bCs/>
                <w:color w:val="4B4B4B"/>
                <w:sz w:val="18"/>
                <w:szCs w:val="18"/>
                <w:lang w:val="en-US" w:eastAsia="el-GR"/>
              </w:rPr>
              <w:t></w:t>
            </w:r>
            <w:r w:rsidRPr="004E28EE">
              <w:rPr>
                <w:rFonts w:ascii="Tahoma" w:eastAsia="Times New Roman" w:hAnsi="Tahoma" w:cs="Tahoma"/>
                <w:b/>
                <w:bCs/>
                <w:color w:val="4B4B4B"/>
                <w:sz w:val="18"/>
                <w:szCs w:val="18"/>
                <w:lang w:eastAsia="el-GR"/>
              </w:rPr>
              <w:t> 15</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t>Ορφανός από 2 γονείς </w:t>
            </w:r>
            <w:r w:rsidRPr="004E28EE">
              <w:rPr>
                <w:rFonts w:ascii="Wingdings" w:eastAsia="Times New Roman" w:hAnsi="Wingdings" w:cs="Helvetica"/>
                <w:b/>
                <w:bCs/>
                <w:color w:val="4B4B4B"/>
                <w:sz w:val="18"/>
                <w:szCs w:val="18"/>
                <w:lang w:val="en-US" w:eastAsia="el-GR"/>
              </w:rPr>
              <w:t></w:t>
            </w:r>
            <w:r w:rsidRPr="004E28EE">
              <w:rPr>
                <w:rFonts w:ascii="Tahoma" w:eastAsia="Times New Roman" w:hAnsi="Tahoma" w:cs="Tahoma"/>
                <w:b/>
                <w:bCs/>
                <w:color w:val="4B4B4B"/>
                <w:sz w:val="18"/>
                <w:szCs w:val="18"/>
                <w:lang w:eastAsia="el-GR"/>
              </w:rPr>
              <w:t> 20</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t>Μονογονεϊκή οικογένεια </w:t>
            </w:r>
            <w:r w:rsidRPr="004E28EE">
              <w:rPr>
                <w:rFonts w:ascii="Wingdings" w:eastAsia="Times New Roman" w:hAnsi="Wingdings" w:cs="Helvetica"/>
                <w:b/>
                <w:bCs/>
                <w:color w:val="4B4B4B"/>
                <w:sz w:val="18"/>
                <w:szCs w:val="18"/>
                <w:lang w:val="en-US" w:eastAsia="el-GR"/>
              </w:rPr>
              <w:t></w:t>
            </w:r>
            <w:r w:rsidRPr="004E28EE">
              <w:rPr>
                <w:rFonts w:ascii="Tahoma" w:eastAsia="Times New Roman" w:hAnsi="Tahoma" w:cs="Tahoma"/>
                <w:b/>
                <w:bCs/>
                <w:color w:val="4B4B4B"/>
                <w:sz w:val="18"/>
                <w:szCs w:val="18"/>
                <w:lang w:eastAsia="el-GR"/>
              </w:rPr>
              <w:t> 20</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val="en-US" w:eastAsia="el-GR"/>
              </w:rPr>
              <w:t>AMEA</w:t>
            </w:r>
            <w:r w:rsidRPr="004E28EE">
              <w:rPr>
                <w:rFonts w:ascii="Tahoma" w:eastAsia="Times New Roman" w:hAnsi="Tahoma" w:cs="Tahoma"/>
                <w:b/>
                <w:bCs/>
                <w:color w:val="4B4B4B"/>
                <w:sz w:val="18"/>
                <w:szCs w:val="18"/>
                <w:lang w:eastAsia="el-GR"/>
              </w:rPr>
              <w:t> ή σοβαρό πρόβλημα υγείας</w:t>
            </w:r>
            <w:r w:rsidRPr="004E28EE">
              <w:rPr>
                <w:rFonts w:ascii="Tahoma" w:eastAsia="Times New Roman" w:hAnsi="Tahoma" w:cs="Tahoma"/>
                <w:color w:val="4B4B4B"/>
                <w:sz w:val="18"/>
                <w:szCs w:val="18"/>
                <w:lang w:eastAsia="el-GR"/>
              </w:rPr>
              <w:t> </w:t>
            </w:r>
            <w:r w:rsidRPr="004E28EE">
              <w:rPr>
                <w:rFonts w:ascii="Wingdings" w:eastAsia="Times New Roman" w:hAnsi="Wingdings" w:cs="Helvetica"/>
                <w:b/>
                <w:bCs/>
                <w:color w:val="4B4B4B"/>
                <w:sz w:val="18"/>
                <w:szCs w:val="18"/>
                <w:lang w:val="en-US" w:eastAsia="el-GR"/>
              </w:rPr>
              <w:t></w:t>
            </w:r>
            <w:r w:rsidRPr="004E28EE">
              <w:rPr>
                <w:rFonts w:ascii="Tahoma" w:eastAsia="Times New Roman" w:hAnsi="Tahoma" w:cs="Tahoma"/>
                <w:b/>
                <w:bCs/>
                <w:color w:val="4B4B4B"/>
                <w:sz w:val="18"/>
                <w:szCs w:val="18"/>
                <w:lang w:eastAsia="el-GR"/>
              </w:rPr>
              <w:t> 20</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color w:val="4B4B4B"/>
                <w:sz w:val="18"/>
                <w:szCs w:val="18"/>
                <w:lang w:eastAsia="el-GR"/>
              </w:rPr>
              <w:t> </w:t>
            </w:r>
          </w:p>
          <w:p w:rsidR="004E28EE" w:rsidRPr="004E28EE" w:rsidRDefault="004E28EE" w:rsidP="004E28EE">
            <w:pPr>
              <w:spacing w:after="240" w:line="240" w:lineRule="auto"/>
              <w:rPr>
                <w:rFonts w:ascii="Helvetica" w:eastAsia="Times New Roman" w:hAnsi="Helvetica" w:cs="Helvetica"/>
                <w:color w:val="4B4B4B"/>
                <w:sz w:val="18"/>
                <w:szCs w:val="18"/>
                <w:lang w:eastAsia="el-GR"/>
              </w:rPr>
            </w:pPr>
            <w:r w:rsidRPr="004E28EE">
              <w:rPr>
                <w:rFonts w:ascii="Tahoma" w:eastAsia="Times New Roman" w:hAnsi="Tahoma" w:cs="Tahoma"/>
                <w:color w:val="4B4B4B"/>
                <w:sz w:val="18"/>
                <w:szCs w:val="18"/>
                <w:lang w:eastAsia="el-GR"/>
              </w:rPr>
              <w:t>Μέγιστη Βαθμολογία Κριτηρίου</w:t>
            </w:r>
            <w:r w:rsidRPr="004E28EE">
              <w:rPr>
                <w:rFonts w:ascii="Tahoma" w:eastAsia="Times New Roman" w:hAnsi="Tahoma" w:cs="Tahoma"/>
                <w:color w:val="4B4B4B"/>
                <w:sz w:val="18"/>
                <w:szCs w:val="18"/>
                <w:lang w:val="en-US" w:eastAsia="el-GR"/>
              </w:rPr>
              <w:t>: </w:t>
            </w:r>
            <w:r w:rsidRPr="004E28EE">
              <w:rPr>
                <w:rFonts w:ascii="Tahoma" w:eastAsia="Times New Roman" w:hAnsi="Tahoma" w:cs="Tahoma"/>
                <w:color w:val="4B4B4B"/>
                <w:sz w:val="18"/>
                <w:szCs w:val="18"/>
                <w:lang w:eastAsia="el-GR"/>
              </w:rPr>
              <w:t>20</w:t>
            </w:r>
          </w:p>
        </w:tc>
      </w:tr>
      <w:tr w:rsidR="004E28EE" w:rsidRPr="004E28EE" w:rsidTr="004E28EE">
        <w:trPr>
          <w:trHeight w:val="681"/>
        </w:trPr>
        <w:tc>
          <w:tcPr>
            <w:tcW w:w="4786"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4E28EE" w:rsidRPr="004E28EE" w:rsidRDefault="004E28EE" w:rsidP="004E28EE">
            <w:pPr>
              <w:spacing w:after="240" w:line="269" w:lineRule="atLeast"/>
              <w:jc w:val="both"/>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eastAsia="el-GR"/>
              </w:rPr>
              <w:t>ΣΥΝΟΛΟ ΜΟΡΙΩΝ</w:t>
            </w:r>
          </w:p>
        </w:tc>
        <w:tc>
          <w:tcPr>
            <w:tcW w:w="3827" w:type="dxa"/>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4E28EE" w:rsidRPr="004E28EE" w:rsidRDefault="004E28EE" w:rsidP="004E28EE">
            <w:pPr>
              <w:spacing w:after="240" w:line="240" w:lineRule="auto"/>
              <w:jc w:val="center"/>
              <w:rPr>
                <w:rFonts w:ascii="Helvetica" w:eastAsia="Times New Roman" w:hAnsi="Helvetica" w:cs="Helvetica"/>
                <w:color w:val="4B4B4B"/>
                <w:sz w:val="18"/>
                <w:szCs w:val="18"/>
                <w:lang w:eastAsia="el-GR"/>
              </w:rPr>
            </w:pPr>
            <w:r w:rsidRPr="004E28EE">
              <w:rPr>
                <w:rFonts w:ascii="Tahoma" w:eastAsia="Times New Roman" w:hAnsi="Tahoma" w:cs="Tahoma"/>
                <w:b/>
                <w:bCs/>
                <w:color w:val="4B4B4B"/>
                <w:sz w:val="18"/>
                <w:szCs w:val="18"/>
                <w:lang w:val="en-US" w:eastAsia="el-GR"/>
              </w:rPr>
              <w:t>100</w:t>
            </w:r>
          </w:p>
        </w:tc>
      </w:tr>
    </w:tbl>
    <w:p w:rsidR="004E28EE" w:rsidRPr="004E28EE" w:rsidRDefault="004E28EE" w:rsidP="004E28EE">
      <w:pPr>
        <w:shd w:val="clear" w:color="auto" w:fill="FFFFFF"/>
        <w:spacing w:after="240" w:line="240" w:lineRule="auto"/>
        <w:rPr>
          <w:rFonts w:ascii="Helvetica" w:eastAsia="Times New Roman" w:hAnsi="Helvetica" w:cs="Helvetica"/>
          <w:color w:val="4B4B4B"/>
          <w:sz w:val="21"/>
          <w:szCs w:val="21"/>
          <w:lang w:eastAsia="el-GR"/>
        </w:rPr>
      </w:pPr>
      <w:r w:rsidRPr="004E28EE">
        <w:rPr>
          <w:rFonts w:ascii="Helvetica" w:eastAsia="Times New Roman" w:hAnsi="Helvetica" w:cs="Helvetica"/>
          <w:color w:val="4B4B4B"/>
          <w:sz w:val="21"/>
          <w:szCs w:val="21"/>
          <w:lang w:eastAsia="el-GR"/>
        </w:rPr>
        <w:t> </w:t>
      </w:r>
    </w:p>
    <w:p w:rsidR="004E28EE" w:rsidRPr="004E28EE" w:rsidRDefault="004E28EE" w:rsidP="004E28EE">
      <w:pPr>
        <w:shd w:val="clear" w:color="auto" w:fill="FFFFFF"/>
        <w:spacing w:after="240" w:line="360" w:lineRule="atLeast"/>
        <w:jc w:val="both"/>
        <w:rPr>
          <w:rFonts w:ascii="Helvetica" w:eastAsia="Times New Roman" w:hAnsi="Helvetica" w:cs="Helvetica"/>
          <w:color w:val="4B4B4B"/>
          <w:sz w:val="21"/>
          <w:szCs w:val="21"/>
          <w:lang w:eastAsia="el-GR"/>
        </w:rPr>
      </w:pPr>
      <w:r w:rsidRPr="004E28EE">
        <w:rPr>
          <w:rFonts w:ascii="Tahoma" w:eastAsia="Times New Roman" w:hAnsi="Tahoma" w:cs="Tahoma"/>
          <w:b/>
          <w:bCs/>
          <w:color w:val="4B4B4B"/>
          <w:sz w:val="18"/>
          <w:szCs w:val="18"/>
          <w:lang w:eastAsia="el-GR"/>
        </w:rPr>
        <w:lastRenderedPageBreak/>
        <w:t>Τα ανωτέρω κριτήρια εφαρμόζονται στην περίπτωση που ο αριθμός των αιτήσεων για πρακτική άσκηση μέσω του προγράμματος ΕΣΠΑ υπερβαίνει τον αριθμό των εγκεκριμένων θέσεων. Σε αντίθετη περίπτωση επιλέγονται όλοι οι φοιτητές ανεξαρτήτως κριτηρίων.</w:t>
      </w:r>
    </w:p>
    <w:p w:rsidR="004E28EE" w:rsidRPr="004E28EE" w:rsidRDefault="004E28EE" w:rsidP="004E28EE">
      <w:pPr>
        <w:shd w:val="clear" w:color="auto" w:fill="FFFFFF"/>
        <w:spacing w:after="240" w:line="360" w:lineRule="atLeast"/>
        <w:jc w:val="both"/>
        <w:rPr>
          <w:rFonts w:ascii="Helvetica" w:eastAsia="Times New Roman" w:hAnsi="Helvetica" w:cs="Helvetica"/>
          <w:color w:val="4B4B4B"/>
          <w:sz w:val="21"/>
          <w:szCs w:val="21"/>
          <w:lang w:eastAsia="el-GR"/>
        </w:rPr>
      </w:pPr>
      <w:r w:rsidRPr="004E28EE">
        <w:rPr>
          <w:rFonts w:ascii="Tahoma" w:eastAsia="Times New Roman" w:hAnsi="Tahoma" w:cs="Tahoma"/>
          <w:b/>
          <w:bCs/>
          <w:color w:val="4B4B4B"/>
          <w:sz w:val="18"/>
          <w:szCs w:val="18"/>
          <w:lang w:eastAsia="el-GR"/>
        </w:rPr>
        <w:t>Σε περίπτωση ισοβαθμίας, προηγείται ο φοιτητής/φοιτήτρια με το μεγαλύτερο αριθμό μορίων στο πρώτο (1Α, 1Β και 1Γ) κριτήριο.</w:t>
      </w:r>
    </w:p>
    <w:p w:rsidR="004E28EE" w:rsidRPr="004E28EE" w:rsidRDefault="004E28EE" w:rsidP="004E28EE">
      <w:pPr>
        <w:shd w:val="clear" w:color="auto" w:fill="FFFFFF"/>
        <w:spacing w:after="240" w:line="360" w:lineRule="atLeast"/>
        <w:jc w:val="both"/>
        <w:rPr>
          <w:rFonts w:ascii="Helvetica" w:eastAsia="Times New Roman" w:hAnsi="Helvetica" w:cs="Helvetica"/>
          <w:color w:val="4B4B4B"/>
          <w:sz w:val="21"/>
          <w:szCs w:val="21"/>
          <w:lang w:eastAsia="el-GR"/>
        </w:rPr>
      </w:pPr>
      <w:r w:rsidRPr="004E28EE">
        <w:rPr>
          <w:rFonts w:ascii="Tahoma" w:eastAsia="Times New Roman" w:hAnsi="Tahoma" w:cs="Tahoma"/>
          <w:b/>
          <w:bCs/>
          <w:color w:val="4B4B4B"/>
          <w:sz w:val="18"/>
          <w:szCs w:val="18"/>
          <w:lang w:eastAsia="el-GR"/>
        </w:rPr>
        <w:t>Σε περίπτωση εκ νέου ισοβαθμίας, προηγείται ο φοιτητής/φοιτήτρια με το μεγαλύτερο αριθμό μορίων στο τρίτο κριτήριο.</w:t>
      </w:r>
    </w:p>
    <w:p w:rsidR="004E28EE" w:rsidRPr="004E28EE" w:rsidRDefault="004E28EE" w:rsidP="004E28EE">
      <w:pPr>
        <w:shd w:val="clear" w:color="auto" w:fill="FFFFFF"/>
        <w:spacing w:after="240" w:line="360" w:lineRule="atLeast"/>
        <w:jc w:val="both"/>
        <w:rPr>
          <w:rFonts w:ascii="Helvetica" w:eastAsia="Times New Roman" w:hAnsi="Helvetica" w:cs="Helvetica"/>
          <w:color w:val="4B4B4B"/>
          <w:sz w:val="21"/>
          <w:szCs w:val="21"/>
          <w:lang w:eastAsia="el-GR"/>
        </w:rPr>
      </w:pPr>
      <w:r w:rsidRPr="004E28EE">
        <w:rPr>
          <w:rFonts w:ascii="Tahoma" w:eastAsia="Times New Roman" w:hAnsi="Tahoma" w:cs="Tahoma"/>
          <w:b/>
          <w:bCs/>
          <w:color w:val="4B4B4B"/>
          <w:sz w:val="18"/>
          <w:szCs w:val="18"/>
          <w:lang w:eastAsia="el-GR"/>
        </w:rPr>
        <w:t>Σε περίπτωση εκ νέου ισοβαθμίας, πραγματοποιείται κλήρωση.</w:t>
      </w:r>
    </w:p>
    <w:p w:rsidR="004E28EE" w:rsidRPr="004E28EE" w:rsidRDefault="004E28EE" w:rsidP="004E28EE">
      <w:pPr>
        <w:shd w:val="clear" w:color="auto" w:fill="FFFFFF"/>
        <w:spacing w:after="240" w:line="240" w:lineRule="auto"/>
        <w:rPr>
          <w:rFonts w:ascii="Helvetica" w:eastAsia="Times New Roman" w:hAnsi="Helvetica" w:cs="Helvetica"/>
          <w:color w:val="4B4B4B"/>
          <w:sz w:val="21"/>
          <w:szCs w:val="21"/>
          <w:lang w:eastAsia="el-GR"/>
        </w:rPr>
      </w:pPr>
      <w:r w:rsidRPr="004E28EE">
        <w:rPr>
          <w:rFonts w:ascii="Helvetica" w:eastAsia="Times New Roman" w:hAnsi="Helvetica" w:cs="Helvetica"/>
          <w:color w:val="4B4B4B"/>
          <w:sz w:val="21"/>
          <w:szCs w:val="21"/>
          <w:lang w:eastAsia="el-GR"/>
        </w:rPr>
        <w:t> </w:t>
      </w:r>
    </w:p>
    <w:p w:rsidR="004E28EE" w:rsidRPr="004E28EE" w:rsidRDefault="004E28EE" w:rsidP="004E28EE">
      <w:pPr>
        <w:shd w:val="clear" w:color="auto" w:fill="FFFFFF"/>
        <w:spacing w:after="240" w:line="240" w:lineRule="auto"/>
        <w:jc w:val="both"/>
        <w:rPr>
          <w:rFonts w:ascii="Helvetica" w:eastAsia="Times New Roman" w:hAnsi="Helvetica" w:cs="Helvetica"/>
          <w:color w:val="4B4B4B"/>
          <w:sz w:val="21"/>
          <w:szCs w:val="21"/>
          <w:lang w:eastAsia="el-GR"/>
        </w:rPr>
      </w:pPr>
      <w:r w:rsidRPr="004E28EE">
        <w:rPr>
          <w:rFonts w:ascii="Calibri" w:eastAsia="Times New Roman" w:hAnsi="Calibri" w:cs="Calibri"/>
          <w:b/>
          <w:bCs/>
          <w:color w:val="4B4B4B"/>
          <w:sz w:val="28"/>
          <w:szCs w:val="28"/>
          <w:lang w:eastAsia="el-GR"/>
        </w:rPr>
        <w:t>Η Επιτροπή Πρακτικής Άσκησης</w:t>
      </w:r>
    </w:p>
    <w:p w:rsidR="004E28EE" w:rsidRPr="004E28EE" w:rsidRDefault="004E28EE" w:rsidP="002E5D06">
      <w:pPr>
        <w:pStyle w:val="Web"/>
        <w:shd w:val="clear" w:color="auto" w:fill="FFFFFF"/>
        <w:spacing w:before="0" w:beforeAutospacing="0" w:after="240" w:afterAutospacing="0"/>
        <w:jc w:val="both"/>
        <w:rPr>
          <w:rFonts w:ascii="Helvetica" w:hAnsi="Helvetica" w:cs="Helvetica"/>
          <w:sz w:val="21"/>
          <w:szCs w:val="21"/>
        </w:rPr>
      </w:pPr>
    </w:p>
    <w:p w:rsidR="00045870" w:rsidRPr="004E28EE" w:rsidRDefault="00045870"/>
    <w:sectPr w:rsidR="00045870" w:rsidRPr="004E28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06"/>
    <w:rsid w:val="00045870"/>
    <w:rsid w:val="002E5D06"/>
    <w:rsid w:val="004E28EE"/>
    <w:rsid w:val="006B6834"/>
    <w:rsid w:val="00734E67"/>
    <w:rsid w:val="007871F7"/>
    <w:rsid w:val="008C1129"/>
    <w:rsid w:val="00CC2B03"/>
    <w:rsid w:val="00DF4391"/>
    <w:rsid w:val="00F37C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E5D0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E5D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E5D0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E5D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07657">
      <w:bodyDiv w:val="1"/>
      <w:marLeft w:val="0"/>
      <w:marRight w:val="0"/>
      <w:marTop w:val="0"/>
      <w:marBottom w:val="0"/>
      <w:divBdr>
        <w:top w:val="none" w:sz="0" w:space="0" w:color="auto"/>
        <w:left w:val="none" w:sz="0" w:space="0" w:color="auto"/>
        <w:bottom w:val="none" w:sz="0" w:space="0" w:color="auto"/>
        <w:right w:val="none" w:sz="0" w:space="0" w:color="auto"/>
      </w:divBdr>
    </w:div>
    <w:div w:id="18732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606</Words>
  <Characters>3277</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2020-09-23T18:25:00Z</dcterms:created>
  <dcterms:modified xsi:type="dcterms:W3CDTF">2020-09-23T18:28:00Z</dcterms:modified>
</cp:coreProperties>
</file>